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11" w:rsidRPr="00C9079E" w:rsidRDefault="00C9079E" w:rsidP="003B3CDF">
      <w:pPr>
        <w:pStyle w:val="a6"/>
        <w:ind w:left="0"/>
        <w:jc w:val="left"/>
      </w:pP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</w:p>
    <w:tbl>
      <w:tblPr>
        <w:tblW w:w="9667" w:type="dxa"/>
        <w:tblLook w:val="01E0"/>
      </w:tblPr>
      <w:tblGrid>
        <w:gridCol w:w="4219"/>
        <w:gridCol w:w="5448"/>
      </w:tblGrid>
      <w:tr w:rsidR="00B91C98" w:rsidRPr="005A399A" w:rsidTr="00ED514A">
        <w:trPr>
          <w:trHeight w:val="2711"/>
        </w:trPr>
        <w:tc>
          <w:tcPr>
            <w:tcW w:w="4219" w:type="dxa"/>
          </w:tcPr>
          <w:p w:rsidR="00B91C98" w:rsidRPr="005A399A" w:rsidRDefault="00F16009" w:rsidP="00B45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-1905</wp:posOffset>
                  </wp:positionV>
                  <wp:extent cx="1404620" cy="488950"/>
                  <wp:effectExtent l="19050" t="0" r="5080" b="0"/>
                  <wp:wrapNone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B1C67" w:rsidRPr="00AB1C6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1.5pt">
                  <v:imagedata croptop="-65520f" cropbottom="65520f"/>
                </v:shape>
              </w:pict>
            </w:r>
          </w:p>
          <w:p w:rsidR="00204220" w:rsidRPr="005A399A" w:rsidRDefault="00204220" w:rsidP="00B45A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B91C98" w:rsidRPr="005A399A" w:rsidRDefault="00B91C98" w:rsidP="00B45A8A">
            <w:pPr>
              <w:pStyle w:val="3"/>
              <w:jc w:val="left"/>
              <w:rPr>
                <w:rFonts w:ascii="Arial" w:hAnsi="Arial" w:cs="Arial"/>
                <w:szCs w:val="22"/>
              </w:rPr>
            </w:pPr>
            <w:r w:rsidRPr="005A399A">
              <w:rPr>
                <w:rFonts w:ascii="Arial" w:hAnsi="Arial" w:cs="Arial"/>
                <w:szCs w:val="22"/>
              </w:rPr>
              <w:t>ΕΛΛΗΝΙΚΗ ΔΗΜΟΚΡΑΤΙΑ</w:t>
            </w:r>
          </w:p>
          <w:p w:rsidR="00B91C98" w:rsidRPr="005A399A" w:rsidRDefault="00B91C98" w:rsidP="00B45A8A">
            <w:pPr>
              <w:pStyle w:val="2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5A399A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ΝΟΜΟΣ ΙΩΑΝΝΙΝΩΝ</w:t>
            </w:r>
          </w:p>
          <w:p w:rsidR="00B45A8A" w:rsidRPr="005A399A" w:rsidRDefault="00B91C98" w:rsidP="00E03782">
            <w:pPr>
              <w:pStyle w:val="2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5A399A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ΔΗΜΟΣ ΖΙΤΣ</w:t>
            </w:r>
            <w:r w:rsidR="00E03782" w:rsidRPr="005A399A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ΑΣ</w:t>
            </w:r>
          </w:p>
          <w:p w:rsidR="00E03782" w:rsidRPr="005A399A" w:rsidRDefault="00E03782" w:rsidP="00E03782">
            <w:r w:rsidRPr="005A399A">
              <w:t>…………………………………………..</w:t>
            </w:r>
          </w:p>
          <w:p w:rsidR="00B91C98" w:rsidRPr="005A399A" w:rsidRDefault="00B45A8A" w:rsidP="00B45A8A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5A399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     </w:t>
            </w:r>
          </w:p>
          <w:p w:rsidR="00B45A8A" w:rsidRPr="005A399A" w:rsidRDefault="00ED514A" w:rsidP="00ED51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399A">
              <w:rPr>
                <w:rFonts w:ascii="Arial" w:hAnsi="Arial" w:cs="Arial"/>
                <w:b/>
                <w:sz w:val="22"/>
                <w:szCs w:val="22"/>
              </w:rPr>
              <w:t xml:space="preserve">Τμήμα Διοικητικής </w:t>
            </w:r>
            <w:r w:rsidRPr="005A399A">
              <w:rPr>
                <w:rFonts w:ascii="Arial" w:hAnsi="Arial" w:cs="Arial"/>
                <w:b/>
                <w:sz w:val="22"/>
                <w:szCs w:val="22"/>
                <w:lang w:val="en-PH"/>
              </w:rPr>
              <w:t>Y</w:t>
            </w:r>
            <w:proofErr w:type="spellStart"/>
            <w:r w:rsidR="0091218A" w:rsidRPr="005A399A">
              <w:rPr>
                <w:rFonts w:ascii="Arial" w:hAnsi="Arial" w:cs="Arial"/>
                <w:b/>
                <w:sz w:val="22"/>
                <w:szCs w:val="22"/>
              </w:rPr>
              <w:t>ποστήριξης</w:t>
            </w:r>
            <w:proofErr w:type="spellEnd"/>
            <w:r w:rsidR="00B45A8A" w:rsidRPr="005A399A">
              <w:rPr>
                <w:rFonts w:ascii="Arial" w:hAnsi="Arial" w:cs="Arial"/>
                <w:b/>
                <w:sz w:val="22"/>
                <w:szCs w:val="22"/>
              </w:rPr>
              <w:t xml:space="preserve"> Πολιτικών Οργάνων</w:t>
            </w:r>
          </w:p>
          <w:p w:rsidR="00B45A8A" w:rsidRPr="005A399A" w:rsidRDefault="00B45A8A" w:rsidP="00B45A8A">
            <w:pPr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</w:pPr>
            <w:proofErr w:type="spellStart"/>
            <w:r w:rsidRPr="005A399A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Ταχ.Δ</w:t>
            </w:r>
            <w:proofErr w:type="spellEnd"/>
            <w:r w:rsidRPr="005A399A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/</w:t>
            </w:r>
            <w:proofErr w:type="spellStart"/>
            <w:r w:rsidRPr="005A399A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νση</w:t>
            </w:r>
            <w:proofErr w:type="spellEnd"/>
            <w:r w:rsidRPr="005A399A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 xml:space="preserve"> :       </w:t>
            </w:r>
            <w:proofErr w:type="spellStart"/>
            <w:r w:rsidRPr="005A399A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Λ.Πασσαρώνος</w:t>
            </w:r>
            <w:proofErr w:type="spellEnd"/>
            <w:r w:rsidRPr="005A399A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 xml:space="preserve"> 1-</w:t>
            </w:r>
          </w:p>
          <w:p w:rsidR="00B45A8A" w:rsidRPr="005A399A" w:rsidRDefault="00B45A8A" w:rsidP="00B45A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99A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 xml:space="preserve">                           Τ.Κ. 45445-Ελεούσα</w:t>
            </w:r>
          </w:p>
          <w:p w:rsidR="00204220" w:rsidRPr="005A399A" w:rsidRDefault="00B45A8A" w:rsidP="00B45A8A">
            <w:pPr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5A399A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Πληροφορίες</w:t>
            </w:r>
            <w:r w:rsidR="00204220" w:rsidRPr="005A399A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 xml:space="preserve">: </w:t>
            </w:r>
            <w:r w:rsidRPr="005A399A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 xml:space="preserve">   </w:t>
            </w:r>
            <w:r w:rsidR="00204220" w:rsidRPr="005A399A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Σταύρου Αγγελική</w:t>
            </w:r>
          </w:p>
          <w:p w:rsidR="00204220" w:rsidRPr="005A399A" w:rsidRDefault="00204220" w:rsidP="00ED514A">
            <w:pPr>
              <w:jc w:val="both"/>
              <w:rPr>
                <w:rFonts w:ascii="Arial" w:hAnsi="Arial" w:cs="Arial"/>
                <w:sz w:val="22"/>
                <w:szCs w:val="22"/>
                <w:lang w:val="en-PH" w:eastAsia="el-GR"/>
              </w:rPr>
            </w:pPr>
            <w:r w:rsidRPr="005A399A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Τ</w:t>
            </w:r>
            <w:r w:rsidR="00B45A8A" w:rsidRPr="005A399A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>ηλέφωνο</w:t>
            </w:r>
            <w:r w:rsidR="006C4EE5" w:rsidRPr="005A399A">
              <w:rPr>
                <w:rFonts w:ascii="Arial" w:hAnsi="Arial" w:cs="Arial"/>
                <w:b/>
                <w:bCs/>
                <w:sz w:val="22"/>
                <w:szCs w:val="22"/>
                <w:lang w:val="en-PH" w:eastAsia="el-GR"/>
              </w:rPr>
              <w:t xml:space="preserve"> </w:t>
            </w:r>
            <w:r w:rsidR="00B45A8A" w:rsidRPr="005A399A">
              <w:rPr>
                <w:rFonts w:ascii="Arial" w:hAnsi="Arial" w:cs="Arial"/>
                <w:b/>
                <w:bCs/>
                <w:sz w:val="22"/>
                <w:szCs w:val="22"/>
                <w:lang w:val="en-PH" w:eastAsia="el-GR"/>
              </w:rPr>
              <w:t xml:space="preserve">:   </w:t>
            </w:r>
            <w:r w:rsidRPr="005A399A">
              <w:rPr>
                <w:rFonts w:ascii="Arial" w:hAnsi="Arial" w:cs="Arial"/>
                <w:b/>
                <w:bCs/>
                <w:sz w:val="22"/>
                <w:szCs w:val="22"/>
                <w:lang w:val="en-PH" w:eastAsia="el-GR"/>
              </w:rPr>
              <w:t>2653360008</w:t>
            </w:r>
          </w:p>
          <w:p w:rsidR="00B91C98" w:rsidRPr="005A399A" w:rsidRDefault="00204220" w:rsidP="00ED514A">
            <w:pPr>
              <w:ind w:right="317"/>
              <w:rPr>
                <w:rFonts w:ascii="Arial" w:hAnsi="Arial" w:cs="Arial"/>
                <w:b/>
                <w:bCs/>
                <w:sz w:val="22"/>
                <w:szCs w:val="22"/>
                <w:lang w:val="en-PH"/>
              </w:rPr>
            </w:pPr>
            <w:r w:rsidRPr="005A399A">
              <w:rPr>
                <w:rFonts w:ascii="Arial" w:hAnsi="Arial" w:cs="Arial"/>
                <w:b/>
                <w:bCs/>
                <w:sz w:val="22"/>
                <w:szCs w:val="22"/>
                <w:lang w:val="en-US" w:eastAsia="el-GR"/>
              </w:rPr>
              <w:t>E</w:t>
            </w:r>
            <w:r w:rsidRPr="005A399A">
              <w:rPr>
                <w:rFonts w:ascii="Arial" w:hAnsi="Arial" w:cs="Arial"/>
                <w:b/>
                <w:bCs/>
                <w:sz w:val="22"/>
                <w:szCs w:val="22"/>
                <w:lang w:val="en-PH" w:eastAsia="el-GR"/>
              </w:rPr>
              <w:t>-</w:t>
            </w:r>
            <w:r w:rsidRPr="005A399A">
              <w:rPr>
                <w:rFonts w:ascii="Arial" w:hAnsi="Arial" w:cs="Arial"/>
                <w:b/>
                <w:bCs/>
                <w:sz w:val="22"/>
                <w:szCs w:val="22"/>
                <w:lang w:val="en-US" w:eastAsia="el-GR"/>
              </w:rPr>
              <w:t>mail</w:t>
            </w:r>
            <w:r w:rsidR="006C4EE5" w:rsidRPr="005A399A">
              <w:rPr>
                <w:rFonts w:ascii="Arial" w:hAnsi="Arial" w:cs="Arial"/>
                <w:b/>
                <w:bCs/>
                <w:sz w:val="22"/>
                <w:szCs w:val="22"/>
                <w:lang w:val="en-PH" w:eastAsia="el-GR"/>
              </w:rPr>
              <w:t xml:space="preserve">         : </w:t>
            </w:r>
            <w:r w:rsidRPr="005A399A">
              <w:rPr>
                <w:rFonts w:ascii="Arial" w:hAnsi="Arial" w:cs="Arial"/>
                <w:b/>
                <w:bCs/>
                <w:sz w:val="22"/>
                <w:szCs w:val="22"/>
                <w:lang w:val="en-PH" w:eastAsia="el-GR"/>
              </w:rPr>
              <w:t>lstaurou@zitsa.gov.gr</w:t>
            </w:r>
          </w:p>
        </w:tc>
        <w:tc>
          <w:tcPr>
            <w:tcW w:w="5448" w:type="dxa"/>
          </w:tcPr>
          <w:p w:rsidR="00273425" w:rsidRPr="005A399A" w:rsidRDefault="00116DEB" w:rsidP="00B45A8A">
            <w:pPr>
              <w:rPr>
                <w:rFonts w:ascii="Arial" w:hAnsi="Arial" w:cs="Arial"/>
                <w:b/>
                <w:bCs/>
                <w:sz w:val="22"/>
                <w:szCs w:val="22"/>
                <w:lang w:val="en-PH"/>
              </w:rPr>
            </w:pPr>
            <w:r w:rsidRPr="005A399A">
              <w:rPr>
                <w:rFonts w:ascii="Arial" w:hAnsi="Arial" w:cs="Arial"/>
                <w:b/>
                <w:bCs/>
                <w:sz w:val="22"/>
                <w:szCs w:val="22"/>
                <w:lang w:val="en-PH"/>
              </w:rPr>
              <w:t xml:space="preserve">    </w:t>
            </w:r>
            <w:r w:rsidR="00B91C98" w:rsidRPr="005A399A">
              <w:rPr>
                <w:rFonts w:ascii="Arial" w:hAnsi="Arial" w:cs="Arial"/>
                <w:b/>
                <w:bCs/>
                <w:sz w:val="22"/>
                <w:szCs w:val="22"/>
                <w:lang w:val="en-PH"/>
              </w:rPr>
              <w:t xml:space="preserve">    </w:t>
            </w:r>
          </w:p>
          <w:p w:rsidR="006B4E63" w:rsidRPr="008D28B6" w:rsidRDefault="00273425" w:rsidP="006B4E6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A399A">
              <w:rPr>
                <w:rFonts w:ascii="Arial" w:hAnsi="Arial" w:cs="Arial"/>
                <w:b/>
                <w:bCs/>
                <w:sz w:val="22"/>
                <w:szCs w:val="22"/>
                <w:lang w:val="en-PH"/>
              </w:rPr>
              <w:t xml:space="preserve">         </w:t>
            </w:r>
            <w:r w:rsidR="005C70DF" w:rsidRPr="00B45A8A">
              <w:rPr>
                <w:rFonts w:ascii="Arial" w:hAnsi="Arial" w:cs="Arial"/>
                <w:b/>
                <w:bCs/>
                <w:sz w:val="22"/>
                <w:szCs w:val="22"/>
                <w:lang w:val="en-PH"/>
              </w:rPr>
              <w:t xml:space="preserve">         </w:t>
            </w:r>
          </w:p>
          <w:p w:rsidR="006815BF" w:rsidRPr="008D28B6" w:rsidRDefault="006815BF" w:rsidP="0047565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D28B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      </w:t>
            </w:r>
          </w:p>
          <w:p w:rsidR="00EE6B78" w:rsidRPr="00D72A07" w:rsidRDefault="00B12A81" w:rsidP="00EE6B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28B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            </w:t>
            </w:r>
            <w:r w:rsidR="00EE6B78" w:rsidRPr="001A76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Ελεούσα,   </w:t>
            </w:r>
            <w:r w:rsidR="00EE6B78">
              <w:rPr>
                <w:rFonts w:ascii="Arial" w:hAnsi="Arial" w:cs="Arial"/>
                <w:b/>
                <w:bCs/>
                <w:sz w:val="22"/>
                <w:szCs w:val="22"/>
              </w:rPr>
              <w:t>18-12-2023</w:t>
            </w:r>
          </w:p>
          <w:p w:rsidR="00E935B8" w:rsidRPr="00EE6B78" w:rsidRDefault="00EE6B78" w:rsidP="00EE6B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7677">
              <w:rPr>
                <w:rFonts w:ascii="Arial" w:hAnsi="Arial" w:cs="Arial"/>
                <w:bCs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</w:t>
            </w:r>
            <w:r w:rsidRPr="001A7677">
              <w:rPr>
                <w:rFonts w:ascii="Arial" w:hAnsi="Arial" w:cs="Arial"/>
                <w:b/>
                <w:sz w:val="22"/>
                <w:szCs w:val="22"/>
              </w:rPr>
              <w:t xml:space="preserve">Αρ. </w:t>
            </w:r>
            <w:proofErr w:type="spellStart"/>
            <w:r w:rsidRPr="001A7677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8C4CF5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20111</w:t>
            </w:r>
          </w:p>
          <w:p w:rsidR="00993715" w:rsidRPr="00EE6B78" w:rsidRDefault="00993715" w:rsidP="009937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52A4" w:rsidRPr="00EE6B78" w:rsidRDefault="00DE52A4" w:rsidP="00DE52A4">
            <w:pPr>
              <w:pStyle w:val="1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</w:p>
          <w:p w:rsidR="00457D47" w:rsidRPr="00EE6B78" w:rsidRDefault="00457D47" w:rsidP="00457D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5A8A" w:rsidRPr="00EE6B78" w:rsidRDefault="00B45A8A" w:rsidP="00B45A8A">
            <w:pPr>
              <w:rPr>
                <w:lang w:eastAsia="el-GR"/>
              </w:rPr>
            </w:pPr>
          </w:p>
          <w:p w:rsidR="00B91C98" w:rsidRPr="005A399A" w:rsidRDefault="00ED514A" w:rsidP="00B45A8A">
            <w:pPr>
              <w:pStyle w:val="1"/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</w:pPr>
            <w:r w:rsidRPr="00EE6B78"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  <w:t xml:space="preserve">     </w:t>
            </w:r>
            <w:r w:rsidR="00B91C98" w:rsidRPr="00EE6B78"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  <w:t xml:space="preserve">  </w:t>
            </w:r>
            <w:r w:rsidR="00B91C98" w:rsidRPr="005A39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ΠΡΟΣ: </w:t>
            </w:r>
            <w:r w:rsidR="00B91C98" w:rsidRPr="005A399A">
              <w:rPr>
                <w:rFonts w:ascii="Arial" w:hAnsi="Arial" w:cs="Arial"/>
                <w:b/>
                <w:bCs/>
                <w:sz w:val="22"/>
                <w:szCs w:val="22"/>
                <w:u w:val="none"/>
              </w:rPr>
              <w:t>Τα μέλη της Οικονομικής Επιτροπής</w:t>
            </w:r>
          </w:p>
          <w:p w:rsidR="00116DEB" w:rsidRPr="005A399A" w:rsidRDefault="00116DEB" w:rsidP="00B45A8A">
            <w:pPr>
              <w:rPr>
                <w:rFonts w:ascii="Arial" w:hAnsi="Arial" w:cs="Arial"/>
                <w:sz w:val="22"/>
                <w:szCs w:val="22"/>
                <w:lang w:eastAsia="el-GR"/>
              </w:rPr>
            </w:pPr>
          </w:p>
          <w:p w:rsidR="00B91C98" w:rsidRPr="005A399A" w:rsidRDefault="00B91C98" w:rsidP="00ED514A">
            <w:pPr>
              <w:numPr>
                <w:ilvl w:val="0"/>
                <w:numId w:val="1"/>
              </w:numPr>
              <w:ind w:left="459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9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κ. </w:t>
            </w:r>
            <w:r w:rsidR="00B0335B" w:rsidRPr="005A399A">
              <w:rPr>
                <w:rFonts w:ascii="Arial" w:hAnsi="Arial" w:cs="Arial"/>
                <w:b/>
                <w:bCs/>
                <w:sz w:val="22"/>
                <w:szCs w:val="22"/>
              </w:rPr>
              <w:t>Λάμπρου Δημήτριο</w:t>
            </w:r>
          </w:p>
          <w:p w:rsidR="00B91C98" w:rsidRPr="005A399A" w:rsidRDefault="00B0335B" w:rsidP="00ED514A">
            <w:pPr>
              <w:numPr>
                <w:ilvl w:val="0"/>
                <w:numId w:val="1"/>
              </w:numPr>
              <w:ind w:left="459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5A399A">
              <w:rPr>
                <w:rFonts w:ascii="Arial" w:hAnsi="Arial" w:cs="Arial"/>
                <w:b/>
                <w:bCs/>
                <w:sz w:val="22"/>
                <w:szCs w:val="22"/>
              </w:rPr>
              <w:t>κ.Μπαλαντάνη</w:t>
            </w:r>
            <w:proofErr w:type="spellEnd"/>
            <w:r w:rsidRPr="005A39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Ηρακλή</w:t>
            </w:r>
          </w:p>
          <w:p w:rsidR="00B91C98" w:rsidRPr="005A399A" w:rsidRDefault="00B91C98" w:rsidP="00ED514A">
            <w:pPr>
              <w:numPr>
                <w:ilvl w:val="0"/>
                <w:numId w:val="1"/>
              </w:numPr>
              <w:ind w:left="459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5A399A">
              <w:rPr>
                <w:rFonts w:ascii="Arial" w:hAnsi="Arial" w:cs="Arial"/>
                <w:b/>
                <w:bCs/>
                <w:sz w:val="22"/>
                <w:szCs w:val="22"/>
              </w:rPr>
              <w:t>κ.Γρίβα</w:t>
            </w:r>
            <w:proofErr w:type="spellEnd"/>
            <w:r w:rsidRPr="005A39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Περικλή</w:t>
            </w:r>
          </w:p>
          <w:p w:rsidR="00B91C98" w:rsidRPr="005A399A" w:rsidRDefault="00B91C98" w:rsidP="00ED514A">
            <w:pPr>
              <w:numPr>
                <w:ilvl w:val="0"/>
                <w:numId w:val="1"/>
              </w:numPr>
              <w:ind w:left="459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5A399A">
              <w:rPr>
                <w:rFonts w:ascii="Arial" w:hAnsi="Arial" w:cs="Arial"/>
                <w:b/>
                <w:bCs/>
                <w:sz w:val="22"/>
                <w:szCs w:val="22"/>
              </w:rPr>
              <w:t>κ.Βότσικα</w:t>
            </w:r>
            <w:proofErr w:type="spellEnd"/>
            <w:r w:rsidRPr="005A39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Αλκιβιάδη</w:t>
            </w:r>
          </w:p>
          <w:p w:rsidR="00B91C98" w:rsidRPr="005A399A" w:rsidRDefault="00B91C98" w:rsidP="00ED514A">
            <w:pPr>
              <w:numPr>
                <w:ilvl w:val="0"/>
                <w:numId w:val="1"/>
              </w:numPr>
              <w:ind w:left="459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5A399A">
              <w:rPr>
                <w:rFonts w:ascii="Arial" w:hAnsi="Arial" w:cs="Arial"/>
                <w:b/>
                <w:bCs/>
                <w:sz w:val="22"/>
                <w:szCs w:val="22"/>
              </w:rPr>
              <w:t>κ.Γαρδίκο</w:t>
            </w:r>
            <w:proofErr w:type="spellEnd"/>
            <w:r w:rsidRPr="005A39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Βασίλειο</w:t>
            </w:r>
          </w:p>
          <w:p w:rsidR="00B91C98" w:rsidRPr="005A399A" w:rsidRDefault="00B91C98" w:rsidP="00ED514A">
            <w:pPr>
              <w:numPr>
                <w:ilvl w:val="0"/>
                <w:numId w:val="1"/>
              </w:numPr>
              <w:ind w:left="459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99A">
              <w:rPr>
                <w:rFonts w:ascii="Arial" w:hAnsi="Arial" w:cs="Arial"/>
                <w:b/>
                <w:bCs/>
                <w:sz w:val="22"/>
                <w:szCs w:val="22"/>
              </w:rPr>
              <w:t>κ.</w:t>
            </w:r>
            <w:r w:rsidR="00E04892" w:rsidRPr="005A39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06F3B">
              <w:rPr>
                <w:rFonts w:ascii="Arial" w:hAnsi="Arial" w:cs="Arial"/>
                <w:b/>
                <w:bCs/>
                <w:sz w:val="22"/>
                <w:szCs w:val="22"/>
              </w:rPr>
              <w:t>Μπαλατσός</w:t>
            </w:r>
            <w:proofErr w:type="spellEnd"/>
            <w:r w:rsidR="00406F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Βασίλειος</w:t>
            </w:r>
          </w:p>
          <w:p w:rsidR="00B91C98" w:rsidRPr="005A399A" w:rsidRDefault="00B91C98" w:rsidP="00B45A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F0F3E" w:rsidRPr="004634B7" w:rsidRDefault="00B82BA3" w:rsidP="00B5494C">
      <w:pPr>
        <w:pStyle w:val="Web"/>
        <w:jc w:val="both"/>
        <w:rPr>
          <w:rFonts w:ascii="Arial" w:hAnsi="Arial" w:cs="Arial"/>
          <w:b/>
          <w:sz w:val="22"/>
          <w:szCs w:val="22"/>
        </w:rPr>
      </w:pPr>
      <w:r w:rsidRPr="005A399A">
        <w:rPr>
          <w:rFonts w:ascii="Arial" w:hAnsi="Arial" w:cs="Arial"/>
          <w:b/>
          <w:sz w:val="22"/>
          <w:szCs w:val="22"/>
        </w:rPr>
        <w:t xml:space="preserve">                  </w:t>
      </w:r>
      <w:r w:rsidR="006E7955">
        <w:rPr>
          <w:rFonts w:ascii="Arial" w:hAnsi="Arial" w:cs="Arial"/>
          <w:b/>
          <w:sz w:val="22"/>
          <w:szCs w:val="22"/>
        </w:rPr>
        <w:t xml:space="preserve">Σας προσκαλώ σύμφωνα με το  άρθρο 75 του Ν. 3852/10, όπως αντικαταστάθηκε με το άρθρο 77 Ν. 4555/2018 </w:t>
      </w:r>
      <w:r w:rsidR="00012776" w:rsidRPr="00DF6895">
        <w:rPr>
          <w:rFonts w:ascii="Arial" w:hAnsi="Arial" w:cs="Arial"/>
          <w:b/>
          <w:sz w:val="22"/>
          <w:szCs w:val="22"/>
        </w:rPr>
        <w:t xml:space="preserve">σε </w:t>
      </w:r>
      <w:r w:rsidR="00993715">
        <w:rPr>
          <w:rFonts w:ascii="Arial" w:hAnsi="Arial" w:cs="Arial"/>
          <w:b/>
          <w:sz w:val="22"/>
          <w:szCs w:val="22"/>
        </w:rPr>
        <w:t xml:space="preserve">έκτακτη κατεπείγουσα </w:t>
      </w:r>
      <w:r w:rsidR="00012776" w:rsidRPr="00DF6895">
        <w:rPr>
          <w:rFonts w:ascii="Arial" w:hAnsi="Arial" w:cs="Arial"/>
          <w:b/>
          <w:sz w:val="22"/>
          <w:szCs w:val="22"/>
        </w:rPr>
        <w:t xml:space="preserve">συνεδρίαση της Οικονομικής Επιτροπής, η οποία θα </w:t>
      </w:r>
      <w:r w:rsidR="00012776" w:rsidRPr="00A53C21">
        <w:rPr>
          <w:rFonts w:ascii="Arial" w:hAnsi="Arial" w:cs="Arial"/>
          <w:b/>
          <w:sz w:val="22"/>
          <w:szCs w:val="22"/>
        </w:rPr>
        <w:t xml:space="preserve">πραγματοποιηθεί </w:t>
      </w:r>
      <w:r w:rsidR="001930D2" w:rsidRPr="00A53C21">
        <w:rPr>
          <w:rFonts w:ascii="Arial" w:hAnsi="Arial" w:cs="Arial"/>
          <w:b/>
          <w:sz w:val="22"/>
          <w:szCs w:val="22"/>
          <w:u w:val="single"/>
        </w:rPr>
        <w:t xml:space="preserve">δια </w:t>
      </w:r>
      <w:r w:rsidR="00993715">
        <w:rPr>
          <w:rFonts w:ascii="Arial" w:hAnsi="Arial" w:cs="Arial"/>
          <w:b/>
          <w:sz w:val="22"/>
          <w:szCs w:val="22"/>
          <w:u w:val="single"/>
        </w:rPr>
        <w:t xml:space="preserve">περιφοράς </w:t>
      </w:r>
      <w:r w:rsidR="00012776" w:rsidRPr="00A53C21">
        <w:rPr>
          <w:rFonts w:ascii="Arial" w:hAnsi="Arial" w:cs="Arial"/>
          <w:b/>
          <w:sz w:val="22"/>
          <w:szCs w:val="22"/>
        </w:rPr>
        <w:t xml:space="preserve"> την </w:t>
      </w:r>
      <w:r w:rsidR="00457D47" w:rsidRPr="00457D47">
        <w:rPr>
          <w:rFonts w:ascii="Arial" w:hAnsi="Arial" w:cs="Arial"/>
          <w:b/>
          <w:sz w:val="22"/>
          <w:szCs w:val="22"/>
        </w:rPr>
        <w:t>1</w:t>
      </w:r>
      <w:r w:rsidR="006E7955">
        <w:rPr>
          <w:rFonts w:ascii="Arial" w:hAnsi="Arial" w:cs="Arial"/>
          <w:b/>
          <w:sz w:val="22"/>
          <w:szCs w:val="22"/>
        </w:rPr>
        <w:t>8</w:t>
      </w:r>
      <w:r w:rsidR="00DF6895" w:rsidRPr="00A53C21">
        <w:rPr>
          <w:rFonts w:ascii="Arial" w:hAnsi="Arial" w:cs="Arial"/>
          <w:b/>
          <w:sz w:val="22"/>
          <w:szCs w:val="22"/>
          <w:vertAlign w:val="superscript"/>
        </w:rPr>
        <w:t>η</w:t>
      </w:r>
      <w:r w:rsidR="00DF6895" w:rsidRPr="00A53C21">
        <w:rPr>
          <w:rFonts w:ascii="Arial" w:hAnsi="Arial" w:cs="Arial"/>
          <w:b/>
          <w:sz w:val="22"/>
          <w:szCs w:val="22"/>
        </w:rPr>
        <w:t xml:space="preserve"> </w:t>
      </w:r>
      <w:r w:rsidR="00777332" w:rsidRPr="00A53C21">
        <w:rPr>
          <w:rFonts w:ascii="Arial" w:hAnsi="Arial" w:cs="Arial"/>
          <w:b/>
          <w:sz w:val="22"/>
          <w:szCs w:val="22"/>
        </w:rPr>
        <w:t xml:space="preserve"> </w:t>
      </w:r>
      <w:r w:rsidR="006E7955">
        <w:rPr>
          <w:rFonts w:ascii="Arial" w:hAnsi="Arial" w:cs="Arial"/>
          <w:b/>
          <w:sz w:val="22"/>
          <w:szCs w:val="22"/>
        </w:rPr>
        <w:t>Δεκεμβρίου</w:t>
      </w:r>
      <w:r w:rsidR="00EF2698">
        <w:rPr>
          <w:rFonts w:ascii="Arial" w:hAnsi="Arial" w:cs="Arial"/>
          <w:b/>
          <w:sz w:val="22"/>
          <w:szCs w:val="22"/>
        </w:rPr>
        <w:t xml:space="preserve"> 2023</w:t>
      </w:r>
      <w:r w:rsidR="00012776" w:rsidRPr="00A53C21">
        <w:rPr>
          <w:rFonts w:ascii="Arial" w:hAnsi="Arial" w:cs="Arial"/>
          <w:b/>
          <w:sz w:val="22"/>
          <w:szCs w:val="22"/>
        </w:rPr>
        <w:t xml:space="preserve"> ημέρα </w:t>
      </w:r>
      <w:r w:rsidR="00993715">
        <w:rPr>
          <w:rFonts w:ascii="Arial" w:hAnsi="Arial" w:cs="Arial"/>
          <w:b/>
          <w:sz w:val="22"/>
          <w:szCs w:val="22"/>
        </w:rPr>
        <w:t>Δευτέρα</w:t>
      </w:r>
      <w:r w:rsidR="00B5494C" w:rsidRPr="00A53C21">
        <w:rPr>
          <w:rFonts w:ascii="Arial" w:hAnsi="Arial" w:cs="Arial"/>
          <w:b/>
          <w:sz w:val="22"/>
          <w:szCs w:val="22"/>
        </w:rPr>
        <w:t xml:space="preserve"> </w:t>
      </w:r>
      <w:r w:rsidR="00093919" w:rsidRPr="00A53C21">
        <w:rPr>
          <w:rFonts w:ascii="Arial" w:hAnsi="Arial" w:cs="Arial"/>
          <w:b/>
          <w:sz w:val="22"/>
          <w:szCs w:val="22"/>
        </w:rPr>
        <w:t xml:space="preserve"> </w:t>
      </w:r>
      <w:r w:rsidR="00012776" w:rsidRPr="00A53C21">
        <w:rPr>
          <w:rFonts w:ascii="Arial" w:hAnsi="Arial" w:cs="Arial"/>
          <w:b/>
          <w:sz w:val="22"/>
          <w:szCs w:val="22"/>
        </w:rPr>
        <w:t xml:space="preserve">και ώρα </w:t>
      </w:r>
      <w:r w:rsidR="00524BF4">
        <w:rPr>
          <w:rFonts w:ascii="Arial" w:hAnsi="Arial" w:cs="Arial"/>
          <w:b/>
          <w:sz w:val="22"/>
          <w:szCs w:val="22"/>
        </w:rPr>
        <w:t>1</w:t>
      </w:r>
      <w:r w:rsidR="00524BF4" w:rsidRPr="00524BF4">
        <w:rPr>
          <w:rFonts w:ascii="Arial" w:hAnsi="Arial" w:cs="Arial"/>
          <w:b/>
          <w:sz w:val="22"/>
          <w:szCs w:val="22"/>
        </w:rPr>
        <w:t>2</w:t>
      </w:r>
      <w:r w:rsidR="00012776" w:rsidRPr="00A53C21">
        <w:rPr>
          <w:rFonts w:ascii="Arial" w:hAnsi="Arial" w:cs="Arial"/>
          <w:b/>
          <w:sz w:val="22"/>
          <w:szCs w:val="22"/>
        </w:rPr>
        <w:t>.00μ</w:t>
      </w:r>
      <w:r w:rsidR="00012776" w:rsidRPr="00DF6895">
        <w:rPr>
          <w:rFonts w:ascii="Arial" w:hAnsi="Arial" w:cs="Arial"/>
          <w:b/>
          <w:sz w:val="22"/>
          <w:szCs w:val="22"/>
        </w:rPr>
        <w:t>. για ενημέρωση, συζήτηση και λήψη σχετικ</w:t>
      </w:r>
      <w:r w:rsidR="002B7231">
        <w:rPr>
          <w:rFonts w:ascii="Arial" w:hAnsi="Arial" w:cs="Arial"/>
          <w:b/>
          <w:sz w:val="22"/>
          <w:szCs w:val="22"/>
        </w:rPr>
        <w:t>ών</w:t>
      </w:r>
      <w:r w:rsidR="00012776" w:rsidRPr="00DF6895">
        <w:rPr>
          <w:rFonts w:ascii="Arial" w:hAnsi="Arial" w:cs="Arial"/>
          <w:b/>
          <w:sz w:val="22"/>
          <w:szCs w:val="22"/>
        </w:rPr>
        <w:t xml:space="preserve"> απ</w:t>
      </w:r>
      <w:r w:rsidR="002B7231">
        <w:rPr>
          <w:rFonts w:ascii="Arial" w:hAnsi="Arial" w:cs="Arial"/>
          <w:b/>
          <w:sz w:val="22"/>
          <w:szCs w:val="22"/>
        </w:rPr>
        <w:t>οφάσεων επί των</w:t>
      </w:r>
      <w:r w:rsidR="00012776" w:rsidRPr="00DF6895">
        <w:rPr>
          <w:rFonts w:ascii="Arial" w:hAnsi="Arial" w:cs="Arial"/>
          <w:b/>
          <w:sz w:val="22"/>
          <w:szCs w:val="22"/>
        </w:rPr>
        <w:t xml:space="preserve"> θ</w:t>
      </w:r>
      <w:r w:rsidR="002B7231">
        <w:rPr>
          <w:rFonts w:ascii="Arial" w:hAnsi="Arial" w:cs="Arial"/>
          <w:b/>
          <w:sz w:val="22"/>
          <w:szCs w:val="22"/>
        </w:rPr>
        <w:t>εμάτων</w:t>
      </w:r>
      <w:r w:rsidR="00012776" w:rsidRPr="00DF6895">
        <w:rPr>
          <w:rFonts w:ascii="Arial" w:hAnsi="Arial" w:cs="Arial"/>
          <w:b/>
          <w:sz w:val="22"/>
          <w:szCs w:val="22"/>
        </w:rPr>
        <w:t xml:space="preserve"> της ημερήσιας διάταξης που ακολουθεί:</w:t>
      </w:r>
    </w:p>
    <w:p w:rsidR="00734E05" w:rsidRDefault="00734E05" w:rsidP="0065359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E7955" w:rsidRPr="00611778" w:rsidRDefault="006E7955" w:rsidP="006E7955">
      <w:pPr>
        <w:pStyle w:val="Web"/>
        <w:numPr>
          <w:ilvl w:val="0"/>
          <w:numId w:val="31"/>
        </w:numPr>
        <w:spacing w:before="0" w:beforeAutospacing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9A6B14">
        <w:rPr>
          <w:rFonts w:ascii="Arial" w:hAnsi="Arial" w:cs="Arial"/>
          <w:b/>
          <w:sz w:val="22"/>
          <w:szCs w:val="22"/>
        </w:rPr>
        <w:t xml:space="preserve">Κατάρτιση σχεδίου αναμόρφωσης προϋπολογισμού </w:t>
      </w:r>
      <w:r>
        <w:rPr>
          <w:rFonts w:ascii="Arial" w:hAnsi="Arial" w:cs="Arial"/>
          <w:b/>
          <w:sz w:val="22"/>
          <w:szCs w:val="22"/>
        </w:rPr>
        <w:t>οικον. έτους 2023</w:t>
      </w:r>
    </w:p>
    <w:p w:rsidR="00611778" w:rsidRPr="006E7955" w:rsidRDefault="00611778" w:rsidP="006E7955">
      <w:pPr>
        <w:pStyle w:val="Web"/>
        <w:numPr>
          <w:ilvl w:val="0"/>
          <w:numId w:val="31"/>
        </w:numPr>
        <w:spacing w:before="0" w:beforeAutospacing="0" w:after="0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Εγκριση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και παραλαβή μελέτης </w:t>
      </w:r>
      <w:r w:rsidRPr="00611778">
        <w:rPr>
          <w:rStyle w:val="Hyperlink1"/>
          <w:rFonts w:ascii="Arial" w:hAnsi="Arial" w:cs="Arial"/>
          <w:b/>
        </w:rPr>
        <w:t>με τίτλο «</w:t>
      </w:r>
      <w:r w:rsidRPr="00611778">
        <w:rPr>
          <w:rStyle w:val="Hyperlink1"/>
          <w:rFonts w:ascii="Arial" w:hAnsi="Arial" w:cs="Arial"/>
          <w:b/>
          <w:bCs/>
          <w:i/>
          <w:iCs/>
        </w:rPr>
        <w:t>Ενίσχυση Εσωτερικών Δικτύων Ύδρευσης Κοινοτήτων Δ.Ε. Μολοσσών &amp; Ζίτσας, ΔΗΜΟΥ ΖΙΤΣΑΣ</w:t>
      </w:r>
      <w:r w:rsidRPr="00611778">
        <w:rPr>
          <w:rStyle w:val="Hyperlink1"/>
          <w:rFonts w:ascii="Arial" w:hAnsi="Arial" w:cs="Arial"/>
          <w:b/>
        </w:rPr>
        <w:t>»,</w:t>
      </w:r>
    </w:p>
    <w:p w:rsidR="006E7955" w:rsidRPr="006A033E" w:rsidRDefault="006E7955" w:rsidP="006A033E">
      <w:pPr>
        <w:pStyle w:val="Web"/>
        <w:numPr>
          <w:ilvl w:val="0"/>
          <w:numId w:val="31"/>
        </w:numPr>
        <w:spacing w:before="0" w:beforeAutospacing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6E7955">
        <w:rPr>
          <w:rFonts w:ascii="Arial" w:hAnsi="Arial" w:cs="Arial"/>
          <w:b/>
          <w:sz w:val="22"/>
          <w:szCs w:val="22"/>
        </w:rPr>
        <w:t>Έγκριση μετακίνησης αιρετών εκτός έδρας και εξειδίκευση πίστωσης για την κάλυψη των εξόδων αυτών.</w:t>
      </w:r>
    </w:p>
    <w:p w:rsidR="00993715" w:rsidRPr="00993715" w:rsidRDefault="00993715" w:rsidP="00993715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993715" w:rsidRPr="00E21C67" w:rsidRDefault="00993715" w:rsidP="00406F3B">
      <w:pPr>
        <w:ind w:right="28"/>
        <w:jc w:val="both"/>
        <w:rPr>
          <w:rFonts w:ascii="Arial" w:hAnsi="Arial" w:cs="Arial"/>
          <w:sz w:val="22"/>
          <w:szCs w:val="22"/>
        </w:rPr>
      </w:pPr>
      <w:r w:rsidRPr="00E21C67">
        <w:rPr>
          <w:rFonts w:ascii="Arial" w:hAnsi="Arial" w:cs="Arial"/>
          <w:sz w:val="22"/>
          <w:szCs w:val="22"/>
          <w:lang w:val="en-PH"/>
        </w:rPr>
        <w:t>T</w:t>
      </w:r>
      <w:r w:rsidRPr="00E21C67">
        <w:rPr>
          <w:rFonts w:ascii="Arial" w:hAnsi="Arial" w:cs="Arial"/>
          <w:sz w:val="22"/>
          <w:szCs w:val="22"/>
        </w:rPr>
        <w:t xml:space="preserve">α συμμετέχοντα στο όργανο μέλη έχουν δικαίωμα να αποστείλουν με </w:t>
      </w:r>
      <w:proofErr w:type="spellStart"/>
      <w:r w:rsidRPr="00E21C67">
        <w:rPr>
          <w:rFonts w:ascii="Arial" w:hAnsi="Arial" w:cs="Arial"/>
          <w:sz w:val="22"/>
          <w:szCs w:val="22"/>
        </w:rPr>
        <w:t>email</w:t>
      </w:r>
      <w:proofErr w:type="spellEnd"/>
      <w:r w:rsidRPr="00E21C67">
        <w:rPr>
          <w:rFonts w:ascii="Arial" w:hAnsi="Arial" w:cs="Arial"/>
          <w:sz w:val="22"/>
          <w:szCs w:val="22"/>
        </w:rPr>
        <w:t xml:space="preserve"> την ψήφο τους επί κάθε θέματος που περιλαμβάνεται στην ημερήσια διάταξη, το αργότερο μέχρι </w:t>
      </w:r>
      <w:r>
        <w:rPr>
          <w:rFonts w:ascii="Arial" w:hAnsi="Arial" w:cs="Arial"/>
          <w:sz w:val="22"/>
          <w:szCs w:val="22"/>
        </w:rPr>
        <w:t>μία(1) ώρα</w:t>
      </w:r>
      <w:r w:rsidRPr="00E21C67">
        <w:rPr>
          <w:rFonts w:ascii="Arial" w:hAnsi="Arial" w:cs="Arial"/>
          <w:sz w:val="22"/>
          <w:szCs w:val="22"/>
        </w:rPr>
        <w:t xml:space="preserve"> μετά την ώρα σύγκλησης της Επιτροπής, όπως αυτή αναγράφεται στην πρόσκληση. </w:t>
      </w:r>
    </w:p>
    <w:p w:rsidR="00993715" w:rsidRPr="00E21C67" w:rsidRDefault="00993715" w:rsidP="006E7955">
      <w:pPr>
        <w:pStyle w:val="a3"/>
        <w:ind w:left="0" w:right="28"/>
        <w:rPr>
          <w:rFonts w:ascii="Arial" w:hAnsi="Arial" w:cs="Arial"/>
          <w:sz w:val="22"/>
          <w:szCs w:val="22"/>
        </w:rPr>
      </w:pPr>
      <w:r w:rsidRPr="00E21C67">
        <w:rPr>
          <w:rFonts w:ascii="Arial" w:hAnsi="Arial" w:cs="Arial"/>
          <w:sz w:val="22"/>
          <w:szCs w:val="22"/>
        </w:rPr>
        <w:t xml:space="preserve">Η ψήφος του κάθε μέλους  θα αποστέλλεται στο </w:t>
      </w:r>
      <w:proofErr w:type="spellStart"/>
      <w:r w:rsidRPr="00E21C67">
        <w:rPr>
          <w:rFonts w:ascii="Arial" w:hAnsi="Arial" w:cs="Arial"/>
          <w:sz w:val="22"/>
          <w:szCs w:val="22"/>
        </w:rPr>
        <w:t>email</w:t>
      </w:r>
      <w:proofErr w:type="spellEnd"/>
      <w:r w:rsidRPr="00E21C67">
        <w:rPr>
          <w:rFonts w:ascii="Arial" w:hAnsi="Arial" w:cs="Arial"/>
          <w:sz w:val="22"/>
          <w:szCs w:val="22"/>
        </w:rPr>
        <w:t xml:space="preserve"> της γραμματείας της Οικονομικής Επιτροπής του Δήμου Ζίτσας ήτοι: στο </w:t>
      </w:r>
      <w:proofErr w:type="spellStart"/>
      <w:r w:rsidRPr="00E21C67">
        <w:rPr>
          <w:rFonts w:ascii="Arial" w:hAnsi="Arial" w:cs="Arial"/>
          <w:sz w:val="22"/>
          <w:szCs w:val="22"/>
        </w:rPr>
        <w:t>email</w:t>
      </w:r>
      <w:proofErr w:type="spellEnd"/>
      <w:r w:rsidRPr="00E21C67">
        <w:rPr>
          <w:rFonts w:ascii="Arial" w:hAnsi="Arial" w:cs="Arial"/>
          <w:sz w:val="22"/>
          <w:szCs w:val="22"/>
        </w:rPr>
        <w:t xml:space="preserve"> της κ. Σταύρου Αγγελικής (</w:t>
      </w:r>
      <w:proofErr w:type="spellStart"/>
      <w:r w:rsidRPr="00E21C67">
        <w:rPr>
          <w:rFonts w:ascii="Arial" w:hAnsi="Arial" w:cs="Arial"/>
          <w:sz w:val="22"/>
          <w:szCs w:val="22"/>
          <w:lang w:val="en-PH"/>
        </w:rPr>
        <w:t>lstaurou</w:t>
      </w:r>
      <w:proofErr w:type="spellEnd"/>
      <w:r w:rsidRPr="00E21C67">
        <w:rPr>
          <w:rFonts w:ascii="Arial" w:hAnsi="Arial" w:cs="Arial"/>
          <w:sz w:val="22"/>
          <w:szCs w:val="22"/>
        </w:rPr>
        <w:t>@</w:t>
      </w:r>
      <w:proofErr w:type="spellStart"/>
      <w:r w:rsidRPr="00E21C67">
        <w:rPr>
          <w:rFonts w:ascii="Arial" w:hAnsi="Arial" w:cs="Arial"/>
          <w:sz w:val="22"/>
          <w:szCs w:val="22"/>
          <w:lang w:val="en-PH"/>
        </w:rPr>
        <w:t>zitsa</w:t>
      </w:r>
      <w:proofErr w:type="spellEnd"/>
      <w:r w:rsidRPr="00E21C67">
        <w:rPr>
          <w:rFonts w:ascii="Arial" w:hAnsi="Arial" w:cs="Arial"/>
          <w:sz w:val="22"/>
          <w:szCs w:val="22"/>
        </w:rPr>
        <w:t>.</w:t>
      </w:r>
      <w:proofErr w:type="spellStart"/>
      <w:r w:rsidRPr="00E21C67">
        <w:rPr>
          <w:rFonts w:ascii="Arial" w:hAnsi="Arial" w:cs="Arial"/>
          <w:sz w:val="22"/>
          <w:szCs w:val="22"/>
          <w:lang w:val="en-PH"/>
        </w:rPr>
        <w:t>gov</w:t>
      </w:r>
      <w:proofErr w:type="spellEnd"/>
      <w:r w:rsidRPr="00E21C67">
        <w:rPr>
          <w:rFonts w:ascii="Arial" w:hAnsi="Arial" w:cs="Arial"/>
          <w:sz w:val="22"/>
          <w:szCs w:val="22"/>
        </w:rPr>
        <w:t>.</w:t>
      </w:r>
      <w:proofErr w:type="spellStart"/>
      <w:r w:rsidRPr="00E21C67">
        <w:rPr>
          <w:rFonts w:ascii="Arial" w:hAnsi="Arial" w:cs="Arial"/>
          <w:sz w:val="22"/>
          <w:szCs w:val="22"/>
          <w:lang w:val="en-PH"/>
        </w:rPr>
        <w:t>gr</w:t>
      </w:r>
      <w:proofErr w:type="spellEnd"/>
      <w:r w:rsidRPr="00E21C67">
        <w:rPr>
          <w:rFonts w:ascii="Arial" w:hAnsi="Arial" w:cs="Arial"/>
          <w:sz w:val="22"/>
          <w:szCs w:val="22"/>
        </w:rPr>
        <w:t xml:space="preserve">) </w:t>
      </w:r>
      <w:r w:rsidRPr="00E21C67">
        <w:rPr>
          <w:rFonts w:ascii="Arial" w:hAnsi="Arial" w:cs="Arial"/>
          <w:sz w:val="22"/>
          <w:szCs w:val="22"/>
        </w:rPr>
        <w:br/>
        <w:t xml:space="preserve"> Συμμετέχοντα (παρόντα) στη συνεδρίαση θεωρούνται τα μέλη που έχουν αποστείλει την ψήφο τους μέχρι την ώρα που καθορίζεται ανωτέρω, δηλαδή μέχρι την πάροδο </w:t>
      </w:r>
      <w:proofErr w:type="spellStart"/>
      <w:r>
        <w:rPr>
          <w:rFonts w:ascii="Arial" w:hAnsi="Arial" w:cs="Arial"/>
          <w:sz w:val="22"/>
          <w:szCs w:val="22"/>
        </w:rPr>
        <w:t>μιάς</w:t>
      </w:r>
      <w:proofErr w:type="spellEnd"/>
      <w:r>
        <w:rPr>
          <w:rFonts w:ascii="Arial" w:hAnsi="Arial" w:cs="Arial"/>
          <w:sz w:val="22"/>
          <w:szCs w:val="22"/>
        </w:rPr>
        <w:t xml:space="preserve">  (1</w:t>
      </w:r>
      <w:r w:rsidRPr="00E21C67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ώρας</w:t>
      </w:r>
      <w:r w:rsidRPr="00E21C67">
        <w:rPr>
          <w:rFonts w:ascii="Arial" w:hAnsi="Arial" w:cs="Arial"/>
          <w:sz w:val="22"/>
          <w:szCs w:val="22"/>
        </w:rPr>
        <w:t xml:space="preserve"> από την ώρα σύγκλησης του Επιτροπής, όπως αυτή αναγράφεται στην πρόσκληση κάθε συνεδρίασης.</w:t>
      </w:r>
    </w:p>
    <w:p w:rsidR="00993715" w:rsidRDefault="00993715" w:rsidP="006E7955">
      <w:pPr>
        <w:pStyle w:val="a3"/>
        <w:ind w:left="0" w:right="28"/>
        <w:rPr>
          <w:rFonts w:ascii="Arial" w:hAnsi="Arial" w:cs="Arial"/>
          <w:sz w:val="22"/>
          <w:szCs w:val="22"/>
        </w:rPr>
      </w:pPr>
      <w:r w:rsidRPr="00E21C67">
        <w:rPr>
          <w:rFonts w:ascii="Arial" w:hAnsi="Arial" w:cs="Arial"/>
          <w:sz w:val="22"/>
          <w:szCs w:val="22"/>
        </w:rPr>
        <w:t xml:space="preserve"> Τα μέλη που δεν θα αποστείλουν ψήφο μέχρι την ώρα αυτή θεωρούνται μη συμμετέχοντα, (απόντα).</w:t>
      </w:r>
      <w:r w:rsidRPr="00E21C67">
        <w:rPr>
          <w:rFonts w:ascii="Arial" w:hAnsi="Arial" w:cs="Arial"/>
          <w:sz w:val="22"/>
          <w:szCs w:val="22"/>
        </w:rPr>
        <w:br/>
        <w:t xml:space="preserve"> Μέλη που δεν διαθέτουν </w:t>
      </w:r>
      <w:proofErr w:type="spellStart"/>
      <w:r w:rsidRPr="00E21C67">
        <w:rPr>
          <w:rFonts w:ascii="Arial" w:hAnsi="Arial" w:cs="Arial"/>
          <w:sz w:val="22"/>
          <w:szCs w:val="22"/>
        </w:rPr>
        <w:t>email</w:t>
      </w:r>
      <w:proofErr w:type="spellEnd"/>
      <w:r w:rsidRPr="00E21C67">
        <w:rPr>
          <w:rFonts w:ascii="Arial" w:hAnsi="Arial" w:cs="Arial"/>
          <w:sz w:val="22"/>
          <w:szCs w:val="22"/>
        </w:rPr>
        <w:t xml:space="preserve"> μπορούν, εντός του ίδιου ως άνω χρονικού διαστήματος, να ενημερώνουν για την ψήφο τους με </w:t>
      </w:r>
      <w:proofErr w:type="spellStart"/>
      <w:r w:rsidRPr="00E21C67">
        <w:rPr>
          <w:rFonts w:ascii="Arial" w:hAnsi="Arial" w:cs="Arial"/>
          <w:sz w:val="22"/>
          <w:szCs w:val="22"/>
          <w:lang w:val="en-PH"/>
        </w:rPr>
        <w:t>sms</w:t>
      </w:r>
      <w:proofErr w:type="spellEnd"/>
      <w:r w:rsidRPr="00E21C67">
        <w:rPr>
          <w:rFonts w:ascii="Arial" w:hAnsi="Arial" w:cs="Arial"/>
          <w:sz w:val="22"/>
          <w:szCs w:val="22"/>
        </w:rPr>
        <w:t xml:space="preserve"> τον Πρόεδρο του οργάνου, τηλ.6936744439.</w:t>
      </w:r>
      <w:r w:rsidRPr="00E21C67">
        <w:rPr>
          <w:rFonts w:ascii="Arial" w:hAnsi="Arial" w:cs="Arial"/>
          <w:sz w:val="22"/>
          <w:szCs w:val="22"/>
        </w:rPr>
        <w:br/>
        <w:t xml:space="preserve">Είναι προφανές ότι στις δια περιφοράς συνεδριάσεις, τα στάδια της συζήτησης, </w:t>
      </w:r>
      <w:proofErr w:type="spellStart"/>
      <w:r w:rsidRPr="00E21C67">
        <w:rPr>
          <w:rFonts w:ascii="Arial" w:hAnsi="Arial" w:cs="Arial"/>
          <w:sz w:val="22"/>
          <w:szCs w:val="22"/>
        </w:rPr>
        <w:t>πρωτολογίας</w:t>
      </w:r>
      <w:proofErr w:type="spellEnd"/>
      <w:r w:rsidRPr="00E21C67">
        <w:rPr>
          <w:rFonts w:ascii="Arial" w:hAnsi="Arial" w:cs="Arial"/>
          <w:sz w:val="22"/>
          <w:szCs w:val="22"/>
        </w:rPr>
        <w:t xml:space="preserve"> και δευτερολογίας παραλείπονται αφού η συνεδρίαση δεν γίνεται με τη συνήθη διαδικασία και δεν υπάρχει φυσική παρουσία.</w:t>
      </w:r>
      <w:r w:rsidRPr="00E21C67">
        <w:rPr>
          <w:rFonts w:ascii="Arial" w:hAnsi="Arial" w:cs="Arial"/>
          <w:sz w:val="22"/>
          <w:szCs w:val="22"/>
        </w:rPr>
        <w:br/>
        <w:t xml:space="preserve">Οι αποφάσεις που θα ληφθούν με την δια περιφοράς διαδικασία θα ανακοινωθούν από τον Πρόεδρο του συλλογικού οργάνου στην πρώτη συνεδρίαση μετά τη λήξη </w:t>
      </w:r>
      <w:r w:rsidRPr="00E21C67">
        <w:rPr>
          <w:rFonts w:ascii="Arial" w:hAnsi="Arial" w:cs="Arial"/>
          <w:sz w:val="22"/>
          <w:szCs w:val="22"/>
        </w:rPr>
        <w:lastRenderedPageBreak/>
        <w:t xml:space="preserve">των μέτρων αποφυγής διάδοσης του </w:t>
      </w:r>
      <w:proofErr w:type="spellStart"/>
      <w:r w:rsidRPr="00E21C67">
        <w:rPr>
          <w:rFonts w:ascii="Arial" w:hAnsi="Arial" w:cs="Arial"/>
          <w:sz w:val="22"/>
          <w:szCs w:val="22"/>
        </w:rPr>
        <w:t>κορωνοϊού</w:t>
      </w:r>
      <w:proofErr w:type="spellEnd"/>
      <w:r w:rsidRPr="00E21C67">
        <w:rPr>
          <w:rFonts w:ascii="Arial" w:hAnsi="Arial" w:cs="Arial"/>
          <w:sz w:val="22"/>
          <w:szCs w:val="22"/>
        </w:rPr>
        <w:t xml:space="preserve"> COVID-19.</w:t>
      </w:r>
      <w:r w:rsidRPr="00E21C67">
        <w:rPr>
          <w:rFonts w:ascii="Arial" w:hAnsi="Arial" w:cs="Arial"/>
          <w:sz w:val="22"/>
          <w:szCs w:val="22"/>
        </w:rPr>
        <w:br/>
      </w:r>
    </w:p>
    <w:p w:rsidR="00993715" w:rsidRPr="00E21C67" w:rsidRDefault="00993715" w:rsidP="00993715">
      <w:pPr>
        <w:pStyle w:val="a3"/>
        <w:ind w:left="720" w:right="28"/>
        <w:rPr>
          <w:rFonts w:ascii="Arial" w:hAnsi="Arial" w:cs="Arial"/>
          <w:sz w:val="22"/>
          <w:szCs w:val="22"/>
        </w:rPr>
      </w:pPr>
    </w:p>
    <w:p w:rsidR="00993715" w:rsidRPr="00E21C67" w:rsidRDefault="00993715" w:rsidP="006E7955">
      <w:pPr>
        <w:pStyle w:val="a3"/>
        <w:spacing w:line="360" w:lineRule="auto"/>
        <w:ind w:left="0" w:right="28"/>
        <w:rPr>
          <w:rFonts w:ascii="Arial" w:hAnsi="Arial" w:cs="Arial"/>
          <w:b/>
          <w:bCs/>
          <w:sz w:val="22"/>
          <w:szCs w:val="22"/>
        </w:rPr>
      </w:pPr>
      <w:r w:rsidRPr="00E21C67">
        <w:rPr>
          <w:rFonts w:ascii="Arial" w:eastAsia="Calibri" w:hAnsi="Arial" w:cs="Arial"/>
          <w:b/>
          <w:sz w:val="22"/>
          <w:szCs w:val="22"/>
          <w:lang w:eastAsia="en-US"/>
        </w:rPr>
        <w:t>Η συνεδρίαση έχει κατεπείγοντα χαρακτήρα, για την</w:t>
      </w:r>
      <w:r w:rsidRPr="00E21C67">
        <w:rPr>
          <w:rFonts w:ascii="Arial" w:hAnsi="Arial" w:cs="Arial"/>
          <w:b/>
          <w:bCs/>
          <w:sz w:val="22"/>
          <w:szCs w:val="22"/>
        </w:rPr>
        <w:t xml:space="preserve"> εύρυθμη λειτουργία των υπηρεσιών του δήμου και λόγω στενών χρονικών περιθωρίων που</w:t>
      </w:r>
      <w:r w:rsidR="00406F3B">
        <w:rPr>
          <w:rFonts w:ascii="Arial" w:hAnsi="Arial" w:cs="Arial"/>
          <w:b/>
          <w:bCs/>
          <w:sz w:val="22"/>
          <w:szCs w:val="22"/>
        </w:rPr>
        <w:t xml:space="preserve"> δεν επιτρέπουν την συζήτηση των</w:t>
      </w:r>
      <w:r w:rsidRPr="00E21C67">
        <w:rPr>
          <w:rFonts w:ascii="Arial" w:hAnsi="Arial" w:cs="Arial"/>
          <w:b/>
          <w:bCs/>
          <w:sz w:val="22"/>
          <w:szCs w:val="22"/>
        </w:rPr>
        <w:t xml:space="preserve"> συγκεκριμέν</w:t>
      </w:r>
      <w:r w:rsidR="00406F3B">
        <w:rPr>
          <w:rFonts w:ascii="Arial" w:hAnsi="Arial" w:cs="Arial"/>
          <w:b/>
          <w:bCs/>
          <w:sz w:val="22"/>
          <w:szCs w:val="22"/>
        </w:rPr>
        <w:t>ων</w:t>
      </w:r>
      <w:r w:rsidRPr="00E21C67">
        <w:rPr>
          <w:rFonts w:ascii="Arial" w:hAnsi="Arial" w:cs="Arial"/>
          <w:b/>
          <w:bCs/>
          <w:sz w:val="22"/>
          <w:szCs w:val="22"/>
        </w:rPr>
        <w:t xml:space="preserve"> θ</w:t>
      </w:r>
      <w:r w:rsidR="00406F3B">
        <w:rPr>
          <w:rFonts w:ascii="Arial" w:hAnsi="Arial" w:cs="Arial"/>
          <w:b/>
          <w:bCs/>
          <w:sz w:val="22"/>
          <w:szCs w:val="22"/>
        </w:rPr>
        <w:t>εμάτων</w:t>
      </w:r>
      <w:r w:rsidRPr="00E21C67">
        <w:rPr>
          <w:rFonts w:ascii="Arial" w:hAnsi="Arial" w:cs="Arial"/>
          <w:b/>
          <w:bCs/>
          <w:sz w:val="22"/>
          <w:szCs w:val="22"/>
        </w:rPr>
        <w:t xml:space="preserve"> σε τακτική συνεδρίαση.</w:t>
      </w:r>
    </w:p>
    <w:p w:rsidR="00993715" w:rsidRPr="0067319A" w:rsidRDefault="00993715" w:rsidP="00993715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792630" w:rsidRPr="00194691" w:rsidRDefault="00792630" w:rsidP="00792630">
      <w:pPr>
        <w:spacing w:line="360" w:lineRule="auto"/>
        <w:jc w:val="both"/>
        <w:outlineLvl w:val="0"/>
        <w:rPr>
          <w:rFonts w:ascii="Tahoma" w:hAnsi="Tahoma" w:cs="Tahoma"/>
          <w:b/>
        </w:rPr>
      </w:pPr>
    </w:p>
    <w:p w:rsidR="00725F49" w:rsidRPr="001869FB" w:rsidRDefault="00833808" w:rsidP="00A53C21">
      <w:pPr>
        <w:tabs>
          <w:tab w:val="left" w:pos="6840"/>
          <w:tab w:val="left" w:pos="7020"/>
          <w:tab w:val="left" w:pos="7200"/>
          <w:tab w:val="left" w:pos="8100"/>
          <w:tab w:val="left" w:pos="8280"/>
          <w:tab w:val="left" w:pos="8640"/>
          <w:tab w:val="left" w:pos="8820"/>
          <w:tab w:val="left" w:pos="900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</w:t>
      </w:r>
      <w:r w:rsidR="00A757E1" w:rsidRPr="001869FB">
        <w:rPr>
          <w:rFonts w:ascii="Arial" w:hAnsi="Arial" w:cs="Arial"/>
          <w:b/>
          <w:bCs/>
          <w:sz w:val="22"/>
          <w:szCs w:val="22"/>
        </w:rPr>
        <w:t xml:space="preserve"> </w:t>
      </w:r>
      <w:r w:rsidR="00B91C98" w:rsidRPr="001869FB">
        <w:rPr>
          <w:rFonts w:ascii="Arial" w:hAnsi="Arial" w:cs="Arial"/>
          <w:b/>
          <w:bCs/>
          <w:sz w:val="22"/>
          <w:szCs w:val="22"/>
        </w:rPr>
        <w:t>Ο ΠΡΟΕΔΡΟΣ</w:t>
      </w:r>
      <w:r w:rsidR="00B91C98" w:rsidRPr="001869FB">
        <w:rPr>
          <w:rFonts w:ascii="Arial" w:hAnsi="Arial" w:cs="Arial"/>
          <w:b/>
          <w:sz w:val="22"/>
          <w:szCs w:val="22"/>
        </w:rPr>
        <w:t xml:space="preserve">   ΤΗΣ ΟΙΚΟΝΟΜΙΚΗΣ ΕΠΙΤΡΟΠΗΣ                                                                                                                                                                                             </w:t>
      </w:r>
    </w:p>
    <w:p w:rsidR="006860C2" w:rsidRDefault="00725F49" w:rsidP="00A53C2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869FB">
        <w:rPr>
          <w:rFonts w:ascii="Arial" w:hAnsi="Arial" w:cs="Arial"/>
          <w:b/>
          <w:sz w:val="22"/>
          <w:szCs w:val="22"/>
        </w:rPr>
        <w:t xml:space="preserve">                                                                 </w:t>
      </w:r>
      <w:r w:rsidR="00B91C98" w:rsidRPr="001869FB">
        <w:rPr>
          <w:rFonts w:ascii="Arial" w:hAnsi="Arial" w:cs="Arial"/>
          <w:b/>
          <w:sz w:val="22"/>
          <w:szCs w:val="22"/>
        </w:rPr>
        <w:t xml:space="preserve"> ΠΛΙΑΚΟΣ ΜΙΧΑΗΛ  </w:t>
      </w:r>
    </w:p>
    <w:p w:rsidR="00917699" w:rsidRDefault="00136B9C" w:rsidP="00A53C2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869FB">
        <w:rPr>
          <w:rFonts w:ascii="Arial" w:hAnsi="Arial" w:cs="Arial"/>
          <w:b/>
          <w:sz w:val="22"/>
          <w:szCs w:val="22"/>
        </w:rPr>
        <w:t xml:space="preserve">                                             </w:t>
      </w:r>
      <w:r w:rsidR="00B91C98" w:rsidRPr="001869FB">
        <w:rPr>
          <w:rFonts w:ascii="Arial" w:hAnsi="Arial" w:cs="Arial"/>
          <w:b/>
          <w:sz w:val="22"/>
          <w:szCs w:val="22"/>
        </w:rPr>
        <w:t xml:space="preserve">  </w:t>
      </w:r>
      <w:r w:rsidR="009A7F91" w:rsidRPr="001869FB">
        <w:rPr>
          <w:rFonts w:ascii="Arial" w:hAnsi="Arial" w:cs="Arial"/>
          <w:b/>
          <w:sz w:val="22"/>
          <w:szCs w:val="22"/>
        </w:rPr>
        <w:t xml:space="preserve">    </w:t>
      </w:r>
    </w:p>
    <w:p w:rsidR="00887901" w:rsidRPr="001869FB" w:rsidRDefault="00887901" w:rsidP="00A53C2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C524D" w:rsidRPr="001A7677" w:rsidRDefault="00725F49" w:rsidP="00A53C2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869FB"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  <w:r w:rsidR="00B91C98" w:rsidRPr="001A7677">
        <w:rPr>
          <w:rFonts w:ascii="Arial" w:hAnsi="Arial" w:cs="Arial"/>
          <w:b/>
          <w:sz w:val="22"/>
          <w:szCs w:val="22"/>
        </w:rPr>
        <w:t>ΔΗΜΑΡΧΟΣ Δ.ΖΙΤΣΑΣ</w:t>
      </w:r>
    </w:p>
    <w:p w:rsidR="00CB6885" w:rsidRPr="001A7677" w:rsidRDefault="00CB6885" w:rsidP="00AF6BA5">
      <w:pPr>
        <w:jc w:val="both"/>
        <w:rPr>
          <w:rFonts w:ascii="Arial" w:hAnsi="Arial" w:cs="Arial"/>
          <w:b/>
          <w:sz w:val="22"/>
          <w:szCs w:val="22"/>
        </w:rPr>
      </w:pPr>
    </w:p>
    <w:p w:rsidR="00CB6885" w:rsidRPr="001A7677" w:rsidRDefault="00CB6885" w:rsidP="00B91C98">
      <w:pPr>
        <w:rPr>
          <w:rFonts w:ascii="Arial" w:hAnsi="Arial" w:cs="Arial"/>
          <w:b/>
          <w:sz w:val="22"/>
          <w:szCs w:val="22"/>
        </w:rPr>
      </w:pPr>
    </w:p>
    <w:p w:rsidR="00EA6266" w:rsidRPr="0008225C" w:rsidRDefault="00EA6266" w:rsidP="00E2548D">
      <w:pPr>
        <w:pStyle w:val="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</w:t>
      </w:r>
    </w:p>
    <w:p w:rsidR="00EC524D" w:rsidRPr="00B82BEA" w:rsidRDefault="00EC524D" w:rsidP="00EC524D">
      <w:pPr>
        <w:rPr>
          <w:rFonts w:ascii="Arial" w:hAnsi="Arial" w:cs="Arial"/>
          <w:b/>
          <w:bCs/>
        </w:rPr>
      </w:pPr>
    </w:p>
    <w:sectPr w:rsidR="00EC524D" w:rsidRPr="00B82BEA" w:rsidSect="00D43159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778" w:rsidRDefault="00611778" w:rsidP="00B666A3">
      <w:r>
        <w:separator/>
      </w:r>
    </w:p>
  </w:endnote>
  <w:endnote w:type="continuationSeparator" w:id="1">
    <w:p w:rsidR="00611778" w:rsidRDefault="00611778" w:rsidP="00B66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778" w:rsidRDefault="00611778" w:rsidP="00B666A3">
      <w:r>
        <w:separator/>
      </w:r>
    </w:p>
  </w:footnote>
  <w:footnote w:type="continuationSeparator" w:id="1">
    <w:p w:rsidR="00611778" w:rsidRDefault="00611778" w:rsidP="00B666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58CA2B5"/>
    <w:multiLevelType w:val="singleLevel"/>
    <w:tmpl w:val="E58CA2B5"/>
    <w:lvl w:ilvl="0">
      <w:start w:val="1"/>
      <w:numFmt w:val="decimal"/>
      <w:suff w:val="space"/>
      <w:lvlText w:val="%1.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9E70B3B"/>
    <w:multiLevelType w:val="hybridMultilevel"/>
    <w:tmpl w:val="38381536"/>
    <w:lvl w:ilvl="0" w:tplc="2430A06C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w w:val="81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05E5F"/>
    <w:multiLevelType w:val="hybridMultilevel"/>
    <w:tmpl w:val="361AD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36728"/>
    <w:multiLevelType w:val="hybridMultilevel"/>
    <w:tmpl w:val="9FC839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A6733"/>
    <w:multiLevelType w:val="hybridMultilevel"/>
    <w:tmpl w:val="917236F2"/>
    <w:lvl w:ilvl="0" w:tplc="F60A87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022E0"/>
    <w:multiLevelType w:val="hybridMultilevel"/>
    <w:tmpl w:val="5D0887A4"/>
    <w:lvl w:ilvl="0" w:tplc="02BE91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C45FE"/>
    <w:multiLevelType w:val="hybridMultilevel"/>
    <w:tmpl w:val="1E946158"/>
    <w:lvl w:ilvl="0" w:tplc="F96C34D0">
      <w:start w:val="1"/>
      <w:numFmt w:val="decimal"/>
      <w:lvlText w:val="%1."/>
      <w:lvlJc w:val="left"/>
      <w:pPr>
        <w:ind w:left="502" w:hanging="360"/>
      </w:pPr>
      <w:rPr>
        <w:rFonts w:ascii="Tahoma" w:eastAsia="Times New Roman" w:hAnsi="Tahoma" w:cs="Tahoma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278DE"/>
    <w:multiLevelType w:val="hybridMultilevel"/>
    <w:tmpl w:val="E65876C0"/>
    <w:lvl w:ilvl="0" w:tplc="031EE5C2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557BE"/>
    <w:multiLevelType w:val="hybridMultilevel"/>
    <w:tmpl w:val="9FC839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C0E26"/>
    <w:multiLevelType w:val="hybridMultilevel"/>
    <w:tmpl w:val="DC9019FC"/>
    <w:lvl w:ilvl="0" w:tplc="348EA0F6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8684AC1"/>
    <w:multiLevelType w:val="hybridMultilevel"/>
    <w:tmpl w:val="CFA0C79C"/>
    <w:lvl w:ilvl="0" w:tplc="3F528E96">
      <w:start w:val="1"/>
      <w:numFmt w:val="decimal"/>
      <w:lvlText w:val="%1."/>
      <w:lvlJc w:val="left"/>
      <w:pPr>
        <w:ind w:left="2345" w:hanging="360"/>
      </w:pPr>
      <w:rPr>
        <w:rFonts w:ascii="Arial" w:eastAsia="Times New Roman" w:hAnsi="Arial" w:cs="Aria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7393" w:hanging="360"/>
      </w:pPr>
    </w:lvl>
    <w:lvl w:ilvl="2" w:tplc="0408001B" w:tentative="1">
      <w:start w:val="1"/>
      <w:numFmt w:val="lowerRoman"/>
      <w:lvlText w:val="%3."/>
      <w:lvlJc w:val="right"/>
      <w:pPr>
        <w:ind w:left="8113" w:hanging="180"/>
      </w:pPr>
    </w:lvl>
    <w:lvl w:ilvl="3" w:tplc="0408000F" w:tentative="1">
      <w:start w:val="1"/>
      <w:numFmt w:val="decimal"/>
      <w:lvlText w:val="%4."/>
      <w:lvlJc w:val="left"/>
      <w:pPr>
        <w:ind w:left="8833" w:hanging="360"/>
      </w:pPr>
    </w:lvl>
    <w:lvl w:ilvl="4" w:tplc="04080019" w:tentative="1">
      <w:start w:val="1"/>
      <w:numFmt w:val="lowerLetter"/>
      <w:lvlText w:val="%5."/>
      <w:lvlJc w:val="left"/>
      <w:pPr>
        <w:ind w:left="9553" w:hanging="360"/>
      </w:pPr>
    </w:lvl>
    <w:lvl w:ilvl="5" w:tplc="0408001B" w:tentative="1">
      <w:start w:val="1"/>
      <w:numFmt w:val="lowerRoman"/>
      <w:lvlText w:val="%6."/>
      <w:lvlJc w:val="right"/>
      <w:pPr>
        <w:ind w:left="10273" w:hanging="180"/>
      </w:pPr>
    </w:lvl>
    <w:lvl w:ilvl="6" w:tplc="0408000F" w:tentative="1">
      <w:start w:val="1"/>
      <w:numFmt w:val="decimal"/>
      <w:lvlText w:val="%7."/>
      <w:lvlJc w:val="left"/>
      <w:pPr>
        <w:ind w:left="10993" w:hanging="360"/>
      </w:pPr>
    </w:lvl>
    <w:lvl w:ilvl="7" w:tplc="04080019" w:tentative="1">
      <w:start w:val="1"/>
      <w:numFmt w:val="lowerLetter"/>
      <w:lvlText w:val="%8."/>
      <w:lvlJc w:val="left"/>
      <w:pPr>
        <w:ind w:left="11713" w:hanging="360"/>
      </w:pPr>
    </w:lvl>
    <w:lvl w:ilvl="8" w:tplc="0408001B" w:tentative="1">
      <w:start w:val="1"/>
      <w:numFmt w:val="lowerRoman"/>
      <w:lvlText w:val="%9."/>
      <w:lvlJc w:val="right"/>
      <w:pPr>
        <w:ind w:left="12433" w:hanging="180"/>
      </w:pPr>
    </w:lvl>
  </w:abstractNum>
  <w:abstractNum w:abstractNumId="12">
    <w:nsid w:val="2BBE45B0"/>
    <w:multiLevelType w:val="hybridMultilevel"/>
    <w:tmpl w:val="909426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3690A"/>
    <w:multiLevelType w:val="hybridMultilevel"/>
    <w:tmpl w:val="9CD895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277CA1"/>
    <w:multiLevelType w:val="hybridMultilevel"/>
    <w:tmpl w:val="30AED35C"/>
    <w:lvl w:ilvl="0" w:tplc="44E8CF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F65D8"/>
    <w:multiLevelType w:val="hybridMultilevel"/>
    <w:tmpl w:val="92E4C9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E33D0"/>
    <w:multiLevelType w:val="hybridMultilevel"/>
    <w:tmpl w:val="A8B000C4"/>
    <w:lvl w:ilvl="0" w:tplc="BE88D98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36AA1"/>
    <w:multiLevelType w:val="hybridMultilevel"/>
    <w:tmpl w:val="9FA886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166E4"/>
    <w:multiLevelType w:val="hybridMultilevel"/>
    <w:tmpl w:val="80468460"/>
    <w:lvl w:ilvl="0" w:tplc="CFDEFEDA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C3E73"/>
    <w:multiLevelType w:val="hybridMultilevel"/>
    <w:tmpl w:val="CD48F89C"/>
    <w:lvl w:ilvl="0" w:tplc="26A265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3301071"/>
    <w:multiLevelType w:val="hybridMultilevel"/>
    <w:tmpl w:val="9C4A2F4E"/>
    <w:lvl w:ilvl="0" w:tplc="2EA4C83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7E0AB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30BAD"/>
    <w:multiLevelType w:val="hybridMultilevel"/>
    <w:tmpl w:val="ADAAFE48"/>
    <w:lvl w:ilvl="0" w:tplc="0408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CB25052"/>
    <w:multiLevelType w:val="hybridMultilevel"/>
    <w:tmpl w:val="1E946158"/>
    <w:lvl w:ilvl="0" w:tplc="F96C34D0">
      <w:start w:val="1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0162D"/>
    <w:multiLevelType w:val="hybridMultilevel"/>
    <w:tmpl w:val="760068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2563C5"/>
    <w:multiLevelType w:val="hybridMultilevel"/>
    <w:tmpl w:val="760068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395C34"/>
    <w:multiLevelType w:val="hybridMultilevel"/>
    <w:tmpl w:val="B84E1BCE"/>
    <w:lvl w:ilvl="0" w:tplc="2B2474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82078"/>
    <w:multiLevelType w:val="hybridMultilevel"/>
    <w:tmpl w:val="0A76C2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F1156"/>
    <w:multiLevelType w:val="hybridMultilevel"/>
    <w:tmpl w:val="26ECA276"/>
    <w:lvl w:ilvl="0" w:tplc="2DB623F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F63F88"/>
    <w:multiLevelType w:val="hybridMultilevel"/>
    <w:tmpl w:val="2E96ABD0"/>
    <w:lvl w:ilvl="0" w:tplc="D10A14C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D3690"/>
    <w:multiLevelType w:val="hybridMultilevel"/>
    <w:tmpl w:val="CFA0C79C"/>
    <w:lvl w:ilvl="0" w:tplc="3F528E96">
      <w:start w:val="1"/>
      <w:numFmt w:val="decimal"/>
      <w:lvlText w:val="%1."/>
      <w:lvlJc w:val="left"/>
      <w:pPr>
        <w:ind w:left="6455" w:hanging="360"/>
      </w:pPr>
      <w:rPr>
        <w:rFonts w:ascii="Arial" w:eastAsia="Times New Roman" w:hAnsi="Arial" w:cs="Aria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7393" w:hanging="360"/>
      </w:pPr>
    </w:lvl>
    <w:lvl w:ilvl="2" w:tplc="0408001B" w:tentative="1">
      <w:start w:val="1"/>
      <w:numFmt w:val="lowerRoman"/>
      <w:lvlText w:val="%3."/>
      <w:lvlJc w:val="right"/>
      <w:pPr>
        <w:ind w:left="8113" w:hanging="180"/>
      </w:pPr>
    </w:lvl>
    <w:lvl w:ilvl="3" w:tplc="0408000F" w:tentative="1">
      <w:start w:val="1"/>
      <w:numFmt w:val="decimal"/>
      <w:lvlText w:val="%4."/>
      <w:lvlJc w:val="left"/>
      <w:pPr>
        <w:ind w:left="8833" w:hanging="360"/>
      </w:pPr>
    </w:lvl>
    <w:lvl w:ilvl="4" w:tplc="04080019" w:tentative="1">
      <w:start w:val="1"/>
      <w:numFmt w:val="lowerLetter"/>
      <w:lvlText w:val="%5."/>
      <w:lvlJc w:val="left"/>
      <w:pPr>
        <w:ind w:left="9553" w:hanging="360"/>
      </w:pPr>
    </w:lvl>
    <w:lvl w:ilvl="5" w:tplc="0408001B" w:tentative="1">
      <w:start w:val="1"/>
      <w:numFmt w:val="lowerRoman"/>
      <w:lvlText w:val="%6."/>
      <w:lvlJc w:val="right"/>
      <w:pPr>
        <w:ind w:left="10273" w:hanging="180"/>
      </w:pPr>
    </w:lvl>
    <w:lvl w:ilvl="6" w:tplc="0408000F" w:tentative="1">
      <w:start w:val="1"/>
      <w:numFmt w:val="decimal"/>
      <w:lvlText w:val="%7."/>
      <w:lvlJc w:val="left"/>
      <w:pPr>
        <w:ind w:left="10993" w:hanging="360"/>
      </w:pPr>
    </w:lvl>
    <w:lvl w:ilvl="7" w:tplc="04080019" w:tentative="1">
      <w:start w:val="1"/>
      <w:numFmt w:val="lowerLetter"/>
      <w:lvlText w:val="%8."/>
      <w:lvlJc w:val="left"/>
      <w:pPr>
        <w:ind w:left="11713" w:hanging="360"/>
      </w:pPr>
    </w:lvl>
    <w:lvl w:ilvl="8" w:tplc="0408001B" w:tentative="1">
      <w:start w:val="1"/>
      <w:numFmt w:val="lowerRoman"/>
      <w:lvlText w:val="%9."/>
      <w:lvlJc w:val="right"/>
      <w:pPr>
        <w:ind w:left="12433" w:hanging="180"/>
      </w:pPr>
    </w:lvl>
  </w:abstractNum>
  <w:abstractNum w:abstractNumId="30">
    <w:nsid w:val="6D482195"/>
    <w:multiLevelType w:val="hybridMultilevel"/>
    <w:tmpl w:val="92425BAA"/>
    <w:lvl w:ilvl="0" w:tplc="1EBA352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DA532E1"/>
    <w:multiLevelType w:val="hybridMultilevel"/>
    <w:tmpl w:val="A18CF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0"/>
  </w:num>
  <w:num w:numId="4">
    <w:abstractNumId w:val="31"/>
  </w:num>
  <w:num w:numId="5">
    <w:abstractNumId w:val="17"/>
  </w:num>
  <w:num w:numId="6">
    <w:abstractNumId w:val="30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9"/>
  </w:num>
  <w:num w:numId="12">
    <w:abstractNumId w:val="25"/>
  </w:num>
  <w:num w:numId="13">
    <w:abstractNumId w:val="11"/>
  </w:num>
  <w:num w:numId="14">
    <w:abstractNumId w:val="16"/>
  </w:num>
  <w:num w:numId="15">
    <w:abstractNumId w:val="19"/>
  </w:num>
  <w:num w:numId="16">
    <w:abstractNumId w:val="26"/>
  </w:num>
  <w:num w:numId="17">
    <w:abstractNumId w:val="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2"/>
  </w:num>
  <w:num w:numId="21">
    <w:abstractNumId w:val="29"/>
  </w:num>
  <w:num w:numId="22">
    <w:abstractNumId w:val="12"/>
  </w:num>
  <w:num w:numId="23">
    <w:abstractNumId w:val="28"/>
  </w:num>
  <w:num w:numId="24">
    <w:abstractNumId w:val="15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7"/>
  </w:num>
  <w:num w:numId="28">
    <w:abstractNumId w:val="23"/>
  </w:num>
  <w:num w:numId="29">
    <w:abstractNumId w:val="14"/>
  </w:num>
  <w:num w:numId="30">
    <w:abstractNumId w:val="24"/>
  </w:num>
  <w:num w:numId="31">
    <w:abstractNumId w:val="6"/>
  </w:num>
  <w:num w:numId="32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001735"/>
    <w:rsid w:val="00001735"/>
    <w:rsid w:val="0000249D"/>
    <w:rsid w:val="000050E7"/>
    <w:rsid w:val="00005D6E"/>
    <w:rsid w:val="000070E0"/>
    <w:rsid w:val="000105D3"/>
    <w:rsid w:val="00010D2D"/>
    <w:rsid w:val="000117A4"/>
    <w:rsid w:val="00012776"/>
    <w:rsid w:val="000130C4"/>
    <w:rsid w:val="000138E7"/>
    <w:rsid w:val="00016A6F"/>
    <w:rsid w:val="00016D66"/>
    <w:rsid w:val="00016E10"/>
    <w:rsid w:val="00021189"/>
    <w:rsid w:val="0002448A"/>
    <w:rsid w:val="00024ABC"/>
    <w:rsid w:val="00031EEE"/>
    <w:rsid w:val="000322F1"/>
    <w:rsid w:val="000351BC"/>
    <w:rsid w:val="000359E6"/>
    <w:rsid w:val="0003638F"/>
    <w:rsid w:val="00036883"/>
    <w:rsid w:val="00036ED5"/>
    <w:rsid w:val="000411C3"/>
    <w:rsid w:val="00043E69"/>
    <w:rsid w:val="00046495"/>
    <w:rsid w:val="00051141"/>
    <w:rsid w:val="00053514"/>
    <w:rsid w:val="00053626"/>
    <w:rsid w:val="00055895"/>
    <w:rsid w:val="00061AAB"/>
    <w:rsid w:val="00061D8A"/>
    <w:rsid w:val="00067A5C"/>
    <w:rsid w:val="0007000C"/>
    <w:rsid w:val="00070C7B"/>
    <w:rsid w:val="00072DDB"/>
    <w:rsid w:val="00075BEF"/>
    <w:rsid w:val="000775AE"/>
    <w:rsid w:val="00077BF7"/>
    <w:rsid w:val="000821E0"/>
    <w:rsid w:val="000828B0"/>
    <w:rsid w:val="00082B98"/>
    <w:rsid w:val="00084B02"/>
    <w:rsid w:val="0008522D"/>
    <w:rsid w:val="00091C94"/>
    <w:rsid w:val="00093919"/>
    <w:rsid w:val="00093F72"/>
    <w:rsid w:val="000950FA"/>
    <w:rsid w:val="00097544"/>
    <w:rsid w:val="000979CE"/>
    <w:rsid w:val="000A07FD"/>
    <w:rsid w:val="000A1C97"/>
    <w:rsid w:val="000A2C2A"/>
    <w:rsid w:val="000A375C"/>
    <w:rsid w:val="000B025B"/>
    <w:rsid w:val="000B0485"/>
    <w:rsid w:val="000B0B51"/>
    <w:rsid w:val="000B176E"/>
    <w:rsid w:val="000B4046"/>
    <w:rsid w:val="000B4318"/>
    <w:rsid w:val="000B4FE2"/>
    <w:rsid w:val="000C166F"/>
    <w:rsid w:val="000C33F5"/>
    <w:rsid w:val="000C3E1B"/>
    <w:rsid w:val="000C4DE4"/>
    <w:rsid w:val="000C5052"/>
    <w:rsid w:val="000C622A"/>
    <w:rsid w:val="000C6C0E"/>
    <w:rsid w:val="000D0AFC"/>
    <w:rsid w:val="000D1627"/>
    <w:rsid w:val="000D2773"/>
    <w:rsid w:val="000D4E25"/>
    <w:rsid w:val="000E2248"/>
    <w:rsid w:val="000E2B01"/>
    <w:rsid w:val="000E3867"/>
    <w:rsid w:val="000E4E19"/>
    <w:rsid w:val="000F03A5"/>
    <w:rsid w:val="000F158B"/>
    <w:rsid w:val="000F29A8"/>
    <w:rsid w:val="000F6D11"/>
    <w:rsid w:val="001055A2"/>
    <w:rsid w:val="00105F7B"/>
    <w:rsid w:val="00106B28"/>
    <w:rsid w:val="00107C38"/>
    <w:rsid w:val="00112698"/>
    <w:rsid w:val="00116DEB"/>
    <w:rsid w:val="001217A1"/>
    <w:rsid w:val="00124B45"/>
    <w:rsid w:val="00130ED1"/>
    <w:rsid w:val="00130F60"/>
    <w:rsid w:val="00131B5C"/>
    <w:rsid w:val="00133874"/>
    <w:rsid w:val="00136B9C"/>
    <w:rsid w:val="001377EB"/>
    <w:rsid w:val="00141B5B"/>
    <w:rsid w:val="00142EBF"/>
    <w:rsid w:val="00142F9C"/>
    <w:rsid w:val="00143AFF"/>
    <w:rsid w:val="001446DD"/>
    <w:rsid w:val="00145507"/>
    <w:rsid w:val="00145DE3"/>
    <w:rsid w:val="001506D3"/>
    <w:rsid w:val="00150EE8"/>
    <w:rsid w:val="00150FC6"/>
    <w:rsid w:val="00151231"/>
    <w:rsid w:val="0015170B"/>
    <w:rsid w:val="001518FA"/>
    <w:rsid w:val="00151D67"/>
    <w:rsid w:val="001556A4"/>
    <w:rsid w:val="00157553"/>
    <w:rsid w:val="00157A81"/>
    <w:rsid w:val="0016251E"/>
    <w:rsid w:val="001751B7"/>
    <w:rsid w:val="00176C85"/>
    <w:rsid w:val="00177FC6"/>
    <w:rsid w:val="00181004"/>
    <w:rsid w:val="001869FB"/>
    <w:rsid w:val="0019308F"/>
    <w:rsid w:val="001930D2"/>
    <w:rsid w:val="00193657"/>
    <w:rsid w:val="00194691"/>
    <w:rsid w:val="00195184"/>
    <w:rsid w:val="00195D55"/>
    <w:rsid w:val="00197D47"/>
    <w:rsid w:val="001A24E9"/>
    <w:rsid w:val="001A348C"/>
    <w:rsid w:val="001A4651"/>
    <w:rsid w:val="001A494E"/>
    <w:rsid w:val="001A6AA3"/>
    <w:rsid w:val="001A7677"/>
    <w:rsid w:val="001B2EBE"/>
    <w:rsid w:val="001B361E"/>
    <w:rsid w:val="001B3708"/>
    <w:rsid w:val="001B50DE"/>
    <w:rsid w:val="001B7FA7"/>
    <w:rsid w:val="001C1149"/>
    <w:rsid w:val="001C122E"/>
    <w:rsid w:val="001C3C2B"/>
    <w:rsid w:val="001C4A22"/>
    <w:rsid w:val="001C5EB2"/>
    <w:rsid w:val="001C7F51"/>
    <w:rsid w:val="001D4FB3"/>
    <w:rsid w:val="001E1636"/>
    <w:rsid w:val="001E1B46"/>
    <w:rsid w:val="001E3D04"/>
    <w:rsid w:val="001E5691"/>
    <w:rsid w:val="001F0ACA"/>
    <w:rsid w:val="001F1EA6"/>
    <w:rsid w:val="001F545B"/>
    <w:rsid w:val="001F59F4"/>
    <w:rsid w:val="001F5FED"/>
    <w:rsid w:val="001F69AD"/>
    <w:rsid w:val="002003FB"/>
    <w:rsid w:val="00204220"/>
    <w:rsid w:val="00205369"/>
    <w:rsid w:val="002058B4"/>
    <w:rsid w:val="00205D4B"/>
    <w:rsid w:val="00207CC9"/>
    <w:rsid w:val="00207FD7"/>
    <w:rsid w:val="002118FC"/>
    <w:rsid w:val="00211969"/>
    <w:rsid w:val="00212DBE"/>
    <w:rsid w:val="00215A8A"/>
    <w:rsid w:val="00215C3D"/>
    <w:rsid w:val="0021745D"/>
    <w:rsid w:val="002202DC"/>
    <w:rsid w:val="00220E02"/>
    <w:rsid w:val="00221986"/>
    <w:rsid w:val="002224BD"/>
    <w:rsid w:val="002236D6"/>
    <w:rsid w:val="00223C0C"/>
    <w:rsid w:val="00225014"/>
    <w:rsid w:val="002250CE"/>
    <w:rsid w:val="00230B0F"/>
    <w:rsid w:val="00237416"/>
    <w:rsid w:val="0024725D"/>
    <w:rsid w:val="00250569"/>
    <w:rsid w:val="0025069A"/>
    <w:rsid w:val="00250EDC"/>
    <w:rsid w:val="00251B59"/>
    <w:rsid w:val="0025205A"/>
    <w:rsid w:val="00253742"/>
    <w:rsid w:val="00253AFF"/>
    <w:rsid w:val="00253BEC"/>
    <w:rsid w:val="0025485B"/>
    <w:rsid w:val="00254C96"/>
    <w:rsid w:val="00254DCB"/>
    <w:rsid w:val="00254E0D"/>
    <w:rsid w:val="002576E8"/>
    <w:rsid w:val="0025799C"/>
    <w:rsid w:val="0026058C"/>
    <w:rsid w:val="00261832"/>
    <w:rsid w:val="0026279F"/>
    <w:rsid w:val="00263210"/>
    <w:rsid w:val="002673C2"/>
    <w:rsid w:val="00267ACD"/>
    <w:rsid w:val="002707D6"/>
    <w:rsid w:val="002708A6"/>
    <w:rsid w:val="00271306"/>
    <w:rsid w:val="00273425"/>
    <w:rsid w:val="00275060"/>
    <w:rsid w:val="00282BDE"/>
    <w:rsid w:val="00282EAF"/>
    <w:rsid w:val="00284D62"/>
    <w:rsid w:val="00284EC9"/>
    <w:rsid w:val="00285F5E"/>
    <w:rsid w:val="002861C0"/>
    <w:rsid w:val="00292791"/>
    <w:rsid w:val="00292955"/>
    <w:rsid w:val="00294C14"/>
    <w:rsid w:val="002950DC"/>
    <w:rsid w:val="002A108A"/>
    <w:rsid w:val="002A2D8C"/>
    <w:rsid w:val="002A36EF"/>
    <w:rsid w:val="002A6615"/>
    <w:rsid w:val="002A74E4"/>
    <w:rsid w:val="002B3CFE"/>
    <w:rsid w:val="002B7231"/>
    <w:rsid w:val="002C0020"/>
    <w:rsid w:val="002C088B"/>
    <w:rsid w:val="002C12F1"/>
    <w:rsid w:val="002C1743"/>
    <w:rsid w:val="002C2026"/>
    <w:rsid w:val="002C25E2"/>
    <w:rsid w:val="002C317C"/>
    <w:rsid w:val="002C4565"/>
    <w:rsid w:val="002C4D32"/>
    <w:rsid w:val="002C60E8"/>
    <w:rsid w:val="002D09EC"/>
    <w:rsid w:val="002E1B15"/>
    <w:rsid w:val="002E39CF"/>
    <w:rsid w:val="002E71DA"/>
    <w:rsid w:val="002E7A2B"/>
    <w:rsid w:val="002F2174"/>
    <w:rsid w:val="002F5228"/>
    <w:rsid w:val="002F58B1"/>
    <w:rsid w:val="002F5FDD"/>
    <w:rsid w:val="002F5FE6"/>
    <w:rsid w:val="002F6037"/>
    <w:rsid w:val="002F6EB6"/>
    <w:rsid w:val="002F7A99"/>
    <w:rsid w:val="0030048F"/>
    <w:rsid w:val="003035E7"/>
    <w:rsid w:val="0031001B"/>
    <w:rsid w:val="00310D43"/>
    <w:rsid w:val="003111CF"/>
    <w:rsid w:val="00311353"/>
    <w:rsid w:val="00312575"/>
    <w:rsid w:val="003146E7"/>
    <w:rsid w:val="00316151"/>
    <w:rsid w:val="00323047"/>
    <w:rsid w:val="003248EB"/>
    <w:rsid w:val="00330597"/>
    <w:rsid w:val="00334856"/>
    <w:rsid w:val="003352CB"/>
    <w:rsid w:val="00336D28"/>
    <w:rsid w:val="003402D4"/>
    <w:rsid w:val="00343242"/>
    <w:rsid w:val="00344AFD"/>
    <w:rsid w:val="0034776F"/>
    <w:rsid w:val="00347B04"/>
    <w:rsid w:val="00347B70"/>
    <w:rsid w:val="00347E04"/>
    <w:rsid w:val="0035090F"/>
    <w:rsid w:val="00350CCF"/>
    <w:rsid w:val="00350D3E"/>
    <w:rsid w:val="003511AA"/>
    <w:rsid w:val="00355A47"/>
    <w:rsid w:val="00356877"/>
    <w:rsid w:val="003574FD"/>
    <w:rsid w:val="0036280D"/>
    <w:rsid w:val="00363918"/>
    <w:rsid w:val="00364681"/>
    <w:rsid w:val="003675A4"/>
    <w:rsid w:val="003677ED"/>
    <w:rsid w:val="003736C9"/>
    <w:rsid w:val="00373CF3"/>
    <w:rsid w:val="003741F6"/>
    <w:rsid w:val="00374384"/>
    <w:rsid w:val="00374CDF"/>
    <w:rsid w:val="00375471"/>
    <w:rsid w:val="00377785"/>
    <w:rsid w:val="003808A0"/>
    <w:rsid w:val="00380F64"/>
    <w:rsid w:val="003810F5"/>
    <w:rsid w:val="003833AA"/>
    <w:rsid w:val="00387295"/>
    <w:rsid w:val="0039088A"/>
    <w:rsid w:val="00390A62"/>
    <w:rsid w:val="00393E29"/>
    <w:rsid w:val="003977C9"/>
    <w:rsid w:val="003A1D2E"/>
    <w:rsid w:val="003A23C7"/>
    <w:rsid w:val="003A41B6"/>
    <w:rsid w:val="003A4F1D"/>
    <w:rsid w:val="003A52E8"/>
    <w:rsid w:val="003A5631"/>
    <w:rsid w:val="003A6A03"/>
    <w:rsid w:val="003B002C"/>
    <w:rsid w:val="003B07F6"/>
    <w:rsid w:val="003B08A4"/>
    <w:rsid w:val="003B27E7"/>
    <w:rsid w:val="003B3CDF"/>
    <w:rsid w:val="003B60F9"/>
    <w:rsid w:val="003B611A"/>
    <w:rsid w:val="003B7037"/>
    <w:rsid w:val="003B78B6"/>
    <w:rsid w:val="003C1878"/>
    <w:rsid w:val="003C1A27"/>
    <w:rsid w:val="003C1DE9"/>
    <w:rsid w:val="003C553A"/>
    <w:rsid w:val="003C60F8"/>
    <w:rsid w:val="003C6F95"/>
    <w:rsid w:val="003C73ED"/>
    <w:rsid w:val="003D018D"/>
    <w:rsid w:val="003D0BA0"/>
    <w:rsid w:val="003D189E"/>
    <w:rsid w:val="003D2D88"/>
    <w:rsid w:val="003D37F2"/>
    <w:rsid w:val="003D45B9"/>
    <w:rsid w:val="003D47CD"/>
    <w:rsid w:val="003D4D89"/>
    <w:rsid w:val="003D7794"/>
    <w:rsid w:val="003E0507"/>
    <w:rsid w:val="003E15CC"/>
    <w:rsid w:val="003E43FF"/>
    <w:rsid w:val="003E5098"/>
    <w:rsid w:val="003E5327"/>
    <w:rsid w:val="003E6A79"/>
    <w:rsid w:val="003E7441"/>
    <w:rsid w:val="003F198F"/>
    <w:rsid w:val="003F1991"/>
    <w:rsid w:val="003F4377"/>
    <w:rsid w:val="003F6737"/>
    <w:rsid w:val="003F6C8D"/>
    <w:rsid w:val="004014E8"/>
    <w:rsid w:val="00401524"/>
    <w:rsid w:val="00402434"/>
    <w:rsid w:val="00404405"/>
    <w:rsid w:val="0040441A"/>
    <w:rsid w:val="0040475A"/>
    <w:rsid w:val="004066CB"/>
    <w:rsid w:val="00406F3B"/>
    <w:rsid w:val="00407A41"/>
    <w:rsid w:val="00411CEE"/>
    <w:rsid w:val="00412813"/>
    <w:rsid w:val="00414AA8"/>
    <w:rsid w:val="00420DC8"/>
    <w:rsid w:val="00421B19"/>
    <w:rsid w:val="004236DF"/>
    <w:rsid w:val="004262E1"/>
    <w:rsid w:val="0043039E"/>
    <w:rsid w:val="00434431"/>
    <w:rsid w:val="00434D56"/>
    <w:rsid w:val="004359E8"/>
    <w:rsid w:val="00436B97"/>
    <w:rsid w:val="00437496"/>
    <w:rsid w:val="00444752"/>
    <w:rsid w:val="004455E3"/>
    <w:rsid w:val="0044666D"/>
    <w:rsid w:val="00451344"/>
    <w:rsid w:val="0045266E"/>
    <w:rsid w:val="00454075"/>
    <w:rsid w:val="004561D0"/>
    <w:rsid w:val="00456805"/>
    <w:rsid w:val="00457D47"/>
    <w:rsid w:val="00457E3F"/>
    <w:rsid w:val="004612A7"/>
    <w:rsid w:val="00461ABD"/>
    <w:rsid w:val="004629BA"/>
    <w:rsid w:val="00462D99"/>
    <w:rsid w:val="00462EBF"/>
    <w:rsid w:val="00462FFF"/>
    <w:rsid w:val="0046328D"/>
    <w:rsid w:val="004634B7"/>
    <w:rsid w:val="00463C07"/>
    <w:rsid w:val="00465672"/>
    <w:rsid w:val="0047097B"/>
    <w:rsid w:val="00470EDE"/>
    <w:rsid w:val="00471C0F"/>
    <w:rsid w:val="004732C4"/>
    <w:rsid w:val="00473971"/>
    <w:rsid w:val="00474B3F"/>
    <w:rsid w:val="00475656"/>
    <w:rsid w:val="00476569"/>
    <w:rsid w:val="00481988"/>
    <w:rsid w:val="00482E8C"/>
    <w:rsid w:val="0048769C"/>
    <w:rsid w:val="00491842"/>
    <w:rsid w:val="00491D23"/>
    <w:rsid w:val="00492911"/>
    <w:rsid w:val="00493E65"/>
    <w:rsid w:val="00496CD7"/>
    <w:rsid w:val="00496D40"/>
    <w:rsid w:val="00496F6F"/>
    <w:rsid w:val="00497686"/>
    <w:rsid w:val="004A15B0"/>
    <w:rsid w:val="004A3438"/>
    <w:rsid w:val="004A44AE"/>
    <w:rsid w:val="004A5EBA"/>
    <w:rsid w:val="004A6D9E"/>
    <w:rsid w:val="004B2CD1"/>
    <w:rsid w:val="004B5061"/>
    <w:rsid w:val="004B7B4F"/>
    <w:rsid w:val="004C040C"/>
    <w:rsid w:val="004C15D2"/>
    <w:rsid w:val="004C5081"/>
    <w:rsid w:val="004C664F"/>
    <w:rsid w:val="004C7F25"/>
    <w:rsid w:val="004D0485"/>
    <w:rsid w:val="004D1569"/>
    <w:rsid w:val="004D3D2C"/>
    <w:rsid w:val="004D5D4F"/>
    <w:rsid w:val="004E5E7B"/>
    <w:rsid w:val="004E7E25"/>
    <w:rsid w:val="004F0293"/>
    <w:rsid w:val="004F157A"/>
    <w:rsid w:val="004F1C5B"/>
    <w:rsid w:val="004F514A"/>
    <w:rsid w:val="004F6ED1"/>
    <w:rsid w:val="004F7113"/>
    <w:rsid w:val="00501060"/>
    <w:rsid w:val="00501A1F"/>
    <w:rsid w:val="00503189"/>
    <w:rsid w:val="005041BD"/>
    <w:rsid w:val="00504D13"/>
    <w:rsid w:val="005056DC"/>
    <w:rsid w:val="005061F8"/>
    <w:rsid w:val="00511442"/>
    <w:rsid w:val="00516366"/>
    <w:rsid w:val="005177E2"/>
    <w:rsid w:val="00517ABB"/>
    <w:rsid w:val="0052068A"/>
    <w:rsid w:val="005206B7"/>
    <w:rsid w:val="00523F96"/>
    <w:rsid w:val="00524BF4"/>
    <w:rsid w:val="00525195"/>
    <w:rsid w:val="00526C35"/>
    <w:rsid w:val="00530DCE"/>
    <w:rsid w:val="00531ABD"/>
    <w:rsid w:val="00532CAD"/>
    <w:rsid w:val="00534E3E"/>
    <w:rsid w:val="00535B6A"/>
    <w:rsid w:val="005414A6"/>
    <w:rsid w:val="00541A03"/>
    <w:rsid w:val="00544942"/>
    <w:rsid w:val="00546644"/>
    <w:rsid w:val="00547610"/>
    <w:rsid w:val="00550C8E"/>
    <w:rsid w:val="00551B57"/>
    <w:rsid w:val="00555214"/>
    <w:rsid w:val="005573C1"/>
    <w:rsid w:val="00560000"/>
    <w:rsid w:val="00560B1B"/>
    <w:rsid w:val="00560C34"/>
    <w:rsid w:val="00560EBD"/>
    <w:rsid w:val="0056170C"/>
    <w:rsid w:val="00561F51"/>
    <w:rsid w:val="00563D2F"/>
    <w:rsid w:val="00564D12"/>
    <w:rsid w:val="00566117"/>
    <w:rsid w:val="00567064"/>
    <w:rsid w:val="00567DE4"/>
    <w:rsid w:val="00574F1F"/>
    <w:rsid w:val="005778A6"/>
    <w:rsid w:val="0058041C"/>
    <w:rsid w:val="00583068"/>
    <w:rsid w:val="00585780"/>
    <w:rsid w:val="00586F83"/>
    <w:rsid w:val="0058788F"/>
    <w:rsid w:val="005902AB"/>
    <w:rsid w:val="005904B7"/>
    <w:rsid w:val="00591AB8"/>
    <w:rsid w:val="0059222E"/>
    <w:rsid w:val="005932E1"/>
    <w:rsid w:val="00594D2B"/>
    <w:rsid w:val="0059593C"/>
    <w:rsid w:val="005959E8"/>
    <w:rsid w:val="005A0171"/>
    <w:rsid w:val="005A0206"/>
    <w:rsid w:val="005A23E6"/>
    <w:rsid w:val="005A31D8"/>
    <w:rsid w:val="005A399A"/>
    <w:rsid w:val="005A3A4A"/>
    <w:rsid w:val="005A4007"/>
    <w:rsid w:val="005A40F2"/>
    <w:rsid w:val="005A44D5"/>
    <w:rsid w:val="005A5DA2"/>
    <w:rsid w:val="005A7813"/>
    <w:rsid w:val="005B1C6A"/>
    <w:rsid w:val="005B2073"/>
    <w:rsid w:val="005B22C2"/>
    <w:rsid w:val="005B36E9"/>
    <w:rsid w:val="005B72D0"/>
    <w:rsid w:val="005B7469"/>
    <w:rsid w:val="005B7828"/>
    <w:rsid w:val="005C0E24"/>
    <w:rsid w:val="005C0FE0"/>
    <w:rsid w:val="005C1A19"/>
    <w:rsid w:val="005C31A6"/>
    <w:rsid w:val="005C45EC"/>
    <w:rsid w:val="005C53F3"/>
    <w:rsid w:val="005C6011"/>
    <w:rsid w:val="005C6895"/>
    <w:rsid w:val="005C70DF"/>
    <w:rsid w:val="005D07DF"/>
    <w:rsid w:val="005D0CAF"/>
    <w:rsid w:val="005D16C5"/>
    <w:rsid w:val="005D266B"/>
    <w:rsid w:val="005D4417"/>
    <w:rsid w:val="005D6724"/>
    <w:rsid w:val="005D6C12"/>
    <w:rsid w:val="005D74C8"/>
    <w:rsid w:val="005E1F64"/>
    <w:rsid w:val="005E3A96"/>
    <w:rsid w:val="005E3B3D"/>
    <w:rsid w:val="005F0695"/>
    <w:rsid w:val="005F0DFD"/>
    <w:rsid w:val="005F1367"/>
    <w:rsid w:val="005F1734"/>
    <w:rsid w:val="005F21CA"/>
    <w:rsid w:val="005F262D"/>
    <w:rsid w:val="005F2ACF"/>
    <w:rsid w:val="005F3651"/>
    <w:rsid w:val="005F63C6"/>
    <w:rsid w:val="00600E6D"/>
    <w:rsid w:val="00601988"/>
    <w:rsid w:val="00602E81"/>
    <w:rsid w:val="006031BB"/>
    <w:rsid w:val="00604E86"/>
    <w:rsid w:val="00611778"/>
    <w:rsid w:val="0061696C"/>
    <w:rsid w:val="00616E85"/>
    <w:rsid w:val="00617C5D"/>
    <w:rsid w:val="00620648"/>
    <w:rsid w:val="00620FD1"/>
    <w:rsid w:val="006227A2"/>
    <w:rsid w:val="006239BF"/>
    <w:rsid w:val="006259F9"/>
    <w:rsid w:val="00627870"/>
    <w:rsid w:val="006315E5"/>
    <w:rsid w:val="00635000"/>
    <w:rsid w:val="006350A2"/>
    <w:rsid w:val="00635CA1"/>
    <w:rsid w:val="00637A38"/>
    <w:rsid w:val="00641497"/>
    <w:rsid w:val="00642622"/>
    <w:rsid w:val="0064278B"/>
    <w:rsid w:val="006436DA"/>
    <w:rsid w:val="006441A6"/>
    <w:rsid w:val="00645761"/>
    <w:rsid w:val="00645A0E"/>
    <w:rsid w:val="00645AA4"/>
    <w:rsid w:val="00645D33"/>
    <w:rsid w:val="00646445"/>
    <w:rsid w:val="00646A97"/>
    <w:rsid w:val="00647CF6"/>
    <w:rsid w:val="00651629"/>
    <w:rsid w:val="00653595"/>
    <w:rsid w:val="00655D85"/>
    <w:rsid w:val="00657771"/>
    <w:rsid w:val="00657794"/>
    <w:rsid w:val="0065790B"/>
    <w:rsid w:val="00657921"/>
    <w:rsid w:val="00657A75"/>
    <w:rsid w:val="0066155A"/>
    <w:rsid w:val="00663451"/>
    <w:rsid w:val="00664783"/>
    <w:rsid w:val="006718D2"/>
    <w:rsid w:val="0067319A"/>
    <w:rsid w:val="00676596"/>
    <w:rsid w:val="00680D83"/>
    <w:rsid w:val="00680F49"/>
    <w:rsid w:val="00681166"/>
    <w:rsid w:val="006815BF"/>
    <w:rsid w:val="006827A2"/>
    <w:rsid w:val="00683B05"/>
    <w:rsid w:val="0068431D"/>
    <w:rsid w:val="00684815"/>
    <w:rsid w:val="00685085"/>
    <w:rsid w:val="006860C2"/>
    <w:rsid w:val="00690E6F"/>
    <w:rsid w:val="00693C3D"/>
    <w:rsid w:val="006975D0"/>
    <w:rsid w:val="006A0082"/>
    <w:rsid w:val="006A033E"/>
    <w:rsid w:val="006A1308"/>
    <w:rsid w:val="006A5820"/>
    <w:rsid w:val="006A7F71"/>
    <w:rsid w:val="006B0200"/>
    <w:rsid w:val="006B2A2C"/>
    <w:rsid w:val="006B44BD"/>
    <w:rsid w:val="006B4E63"/>
    <w:rsid w:val="006B705C"/>
    <w:rsid w:val="006C4EE5"/>
    <w:rsid w:val="006C7160"/>
    <w:rsid w:val="006C769C"/>
    <w:rsid w:val="006D099B"/>
    <w:rsid w:val="006D130A"/>
    <w:rsid w:val="006D4FFC"/>
    <w:rsid w:val="006E3CCB"/>
    <w:rsid w:val="006E409E"/>
    <w:rsid w:val="006E4255"/>
    <w:rsid w:val="006E7955"/>
    <w:rsid w:val="006E7BFF"/>
    <w:rsid w:val="006F3A9B"/>
    <w:rsid w:val="006F4203"/>
    <w:rsid w:val="006F57A8"/>
    <w:rsid w:val="006F63F4"/>
    <w:rsid w:val="006F656A"/>
    <w:rsid w:val="007009A5"/>
    <w:rsid w:val="007020E0"/>
    <w:rsid w:val="007027BD"/>
    <w:rsid w:val="007053FE"/>
    <w:rsid w:val="00711C22"/>
    <w:rsid w:val="007135B4"/>
    <w:rsid w:val="007162F9"/>
    <w:rsid w:val="007173BE"/>
    <w:rsid w:val="0072014F"/>
    <w:rsid w:val="007226CB"/>
    <w:rsid w:val="00723252"/>
    <w:rsid w:val="00723E74"/>
    <w:rsid w:val="00725CAD"/>
    <w:rsid w:val="00725F49"/>
    <w:rsid w:val="00731A73"/>
    <w:rsid w:val="0073376E"/>
    <w:rsid w:val="007340C3"/>
    <w:rsid w:val="00734DFF"/>
    <w:rsid w:val="00734E05"/>
    <w:rsid w:val="00735157"/>
    <w:rsid w:val="00735CAF"/>
    <w:rsid w:val="00737B17"/>
    <w:rsid w:val="00740C58"/>
    <w:rsid w:val="00740C76"/>
    <w:rsid w:val="00741040"/>
    <w:rsid w:val="00745011"/>
    <w:rsid w:val="00750506"/>
    <w:rsid w:val="00752D36"/>
    <w:rsid w:val="00753E7F"/>
    <w:rsid w:val="00754F4C"/>
    <w:rsid w:val="00762BA2"/>
    <w:rsid w:val="00763E34"/>
    <w:rsid w:val="00766982"/>
    <w:rsid w:val="00766F4C"/>
    <w:rsid w:val="007717C4"/>
    <w:rsid w:val="00771EE0"/>
    <w:rsid w:val="0077273C"/>
    <w:rsid w:val="00773A7D"/>
    <w:rsid w:val="007759A2"/>
    <w:rsid w:val="00777332"/>
    <w:rsid w:val="00782013"/>
    <w:rsid w:val="007838D9"/>
    <w:rsid w:val="00783DD3"/>
    <w:rsid w:val="00784583"/>
    <w:rsid w:val="00787F2E"/>
    <w:rsid w:val="007905E7"/>
    <w:rsid w:val="00792630"/>
    <w:rsid w:val="00792B6C"/>
    <w:rsid w:val="00795983"/>
    <w:rsid w:val="00796E7A"/>
    <w:rsid w:val="007A05F5"/>
    <w:rsid w:val="007A2DBF"/>
    <w:rsid w:val="007A2E6D"/>
    <w:rsid w:val="007A3184"/>
    <w:rsid w:val="007A631A"/>
    <w:rsid w:val="007A68C4"/>
    <w:rsid w:val="007A7128"/>
    <w:rsid w:val="007B017E"/>
    <w:rsid w:val="007B1F47"/>
    <w:rsid w:val="007B5053"/>
    <w:rsid w:val="007B5693"/>
    <w:rsid w:val="007B732A"/>
    <w:rsid w:val="007C3310"/>
    <w:rsid w:val="007C5178"/>
    <w:rsid w:val="007D02DC"/>
    <w:rsid w:val="007D114E"/>
    <w:rsid w:val="007D1987"/>
    <w:rsid w:val="007D1B7F"/>
    <w:rsid w:val="007D1E0E"/>
    <w:rsid w:val="007D1FD5"/>
    <w:rsid w:val="007D265A"/>
    <w:rsid w:val="007D4B89"/>
    <w:rsid w:val="007F020D"/>
    <w:rsid w:val="007F0D43"/>
    <w:rsid w:val="007F0E62"/>
    <w:rsid w:val="007F13D0"/>
    <w:rsid w:val="007F14DA"/>
    <w:rsid w:val="007F21FE"/>
    <w:rsid w:val="007F2772"/>
    <w:rsid w:val="007F3092"/>
    <w:rsid w:val="007F38AA"/>
    <w:rsid w:val="007F5721"/>
    <w:rsid w:val="007F5E33"/>
    <w:rsid w:val="00800B45"/>
    <w:rsid w:val="00802095"/>
    <w:rsid w:val="0080334D"/>
    <w:rsid w:val="008034DE"/>
    <w:rsid w:val="008046DC"/>
    <w:rsid w:val="008106EC"/>
    <w:rsid w:val="00810CAD"/>
    <w:rsid w:val="00813671"/>
    <w:rsid w:val="00816605"/>
    <w:rsid w:val="00820F33"/>
    <w:rsid w:val="00822038"/>
    <w:rsid w:val="0082383D"/>
    <w:rsid w:val="00823AA2"/>
    <w:rsid w:val="00823BFA"/>
    <w:rsid w:val="00824E8B"/>
    <w:rsid w:val="00825795"/>
    <w:rsid w:val="00826DAC"/>
    <w:rsid w:val="008271D4"/>
    <w:rsid w:val="008276E2"/>
    <w:rsid w:val="00830498"/>
    <w:rsid w:val="00831357"/>
    <w:rsid w:val="00832FAC"/>
    <w:rsid w:val="00833808"/>
    <w:rsid w:val="008338BC"/>
    <w:rsid w:val="008343FE"/>
    <w:rsid w:val="00836F79"/>
    <w:rsid w:val="00841883"/>
    <w:rsid w:val="00842C00"/>
    <w:rsid w:val="00842EF0"/>
    <w:rsid w:val="00844AA9"/>
    <w:rsid w:val="00846996"/>
    <w:rsid w:val="00847419"/>
    <w:rsid w:val="008474F8"/>
    <w:rsid w:val="008521AB"/>
    <w:rsid w:val="008532F0"/>
    <w:rsid w:val="0085481F"/>
    <w:rsid w:val="00855257"/>
    <w:rsid w:val="00855A1C"/>
    <w:rsid w:val="008567E4"/>
    <w:rsid w:val="00857243"/>
    <w:rsid w:val="00860025"/>
    <w:rsid w:val="00861AF3"/>
    <w:rsid w:val="00863193"/>
    <w:rsid w:val="008645AB"/>
    <w:rsid w:val="008659FC"/>
    <w:rsid w:val="00870AE5"/>
    <w:rsid w:val="00873560"/>
    <w:rsid w:val="00873744"/>
    <w:rsid w:val="00874E5A"/>
    <w:rsid w:val="00876CAB"/>
    <w:rsid w:val="0088123F"/>
    <w:rsid w:val="00883F2B"/>
    <w:rsid w:val="00883FFA"/>
    <w:rsid w:val="00884586"/>
    <w:rsid w:val="008853AB"/>
    <w:rsid w:val="00885EF9"/>
    <w:rsid w:val="00886B3C"/>
    <w:rsid w:val="00887760"/>
    <w:rsid w:val="00887901"/>
    <w:rsid w:val="00893D36"/>
    <w:rsid w:val="00894FBB"/>
    <w:rsid w:val="00895EF8"/>
    <w:rsid w:val="0089798E"/>
    <w:rsid w:val="008A076C"/>
    <w:rsid w:val="008A20BD"/>
    <w:rsid w:val="008A28B5"/>
    <w:rsid w:val="008A3B73"/>
    <w:rsid w:val="008A4F4F"/>
    <w:rsid w:val="008A55CB"/>
    <w:rsid w:val="008A6842"/>
    <w:rsid w:val="008A69A2"/>
    <w:rsid w:val="008A7055"/>
    <w:rsid w:val="008B0433"/>
    <w:rsid w:val="008B1A94"/>
    <w:rsid w:val="008B4B7C"/>
    <w:rsid w:val="008C4CF5"/>
    <w:rsid w:val="008D0732"/>
    <w:rsid w:val="008D0C55"/>
    <w:rsid w:val="008D249C"/>
    <w:rsid w:val="008D28B6"/>
    <w:rsid w:val="008D4023"/>
    <w:rsid w:val="008D4586"/>
    <w:rsid w:val="008D4935"/>
    <w:rsid w:val="008D6F43"/>
    <w:rsid w:val="008D7FAA"/>
    <w:rsid w:val="008E1D62"/>
    <w:rsid w:val="008E23F3"/>
    <w:rsid w:val="008E30D2"/>
    <w:rsid w:val="008E4AEE"/>
    <w:rsid w:val="008E5433"/>
    <w:rsid w:val="008E6220"/>
    <w:rsid w:val="008E6446"/>
    <w:rsid w:val="008E6D83"/>
    <w:rsid w:val="008F0CF9"/>
    <w:rsid w:val="008F1E2B"/>
    <w:rsid w:val="008F329D"/>
    <w:rsid w:val="008F3346"/>
    <w:rsid w:val="008F52E6"/>
    <w:rsid w:val="008F5569"/>
    <w:rsid w:val="008F55AD"/>
    <w:rsid w:val="008F60AA"/>
    <w:rsid w:val="008F66B2"/>
    <w:rsid w:val="008F6978"/>
    <w:rsid w:val="008F6BBB"/>
    <w:rsid w:val="009031FA"/>
    <w:rsid w:val="0090556D"/>
    <w:rsid w:val="009060FF"/>
    <w:rsid w:val="00910CB7"/>
    <w:rsid w:val="0091218A"/>
    <w:rsid w:val="009126C1"/>
    <w:rsid w:val="00913979"/>
    <w:rsid w:val="00914D81"/>
    <w:rsid w:val="00916CFD"/>
    <w:rsid w:val="00917699"/>
    <w:rsid w:val="0092022E"/>
    <w:rsid w:val="009228BF"/>
    <w:rsid w:val="00925534"/>
    <w:rsid w:val="009274F0"/>
    <w:rsid w:val="00930652"/>
    <w:rsid w:val="00932910"/>
    <w:rsid w:val="00935854"/>
    <w:rsid w:val="0093643D"/>
    <w:rsid w:val="00940219"/>
    <w:rsid w:val="00940440"/>
    <w:rsid w:val="009410FF"/>
    <w:rsid w:val="00943B91"/>
    <w:rsid w:val="009452CC"/>
    <w:rsid w:val="0094581B"/>
    <w:rsid w:val="00946E47"/>
    <w:rsid w:val="00947FCC"/>
    <w:rsid w:val="0095063B"/>
    <w:rsid w:val="00951963"/>
    <w:rsid w:val="00954A19"/>
    <w:rsid w:val="00954AD0"/>
    <w:rsid w:val="009554C8"/>
    <w:rsid w:val="00955BBB"/>
    <w:rsid w:val="009567AD"/>
    <w:rsid w:val="00957821"/>
    <w:rsid w:val="00960255"/>
    <w:rsid w:val="00962650"/>
    <w:rsid w:val="0096265A"/>
    <w:rsid w:val="00964087"/>
    <w:rsid w:val="00964FF9"/>
    <w:rsid w:val="00965822"/>
    <w:rsid w:val="0096590B"/>
    <w:rsid w:val="00966EE4"/>
    <w:rsid w:val="009705C3"/>
    <w:rsid w:val="00970BD8"/>
    <w:rsid w:val="00973140"/>
    <w:rsid w:val="009735FC"/>
    <w:rsid w:val="00976518"/>
    <w:rsid w:val="00976611"/>
    <w:rsid w:val="00981295"/>
    <w:rsid w:val="00981B96"/>
    <w:rsid w:val="009823EC"/>
    <w:rsid w:val="00985021"/>
    <w:rsid w:val="00986915"/>
    <w:rsid w:val="00986E8E"/>
    <w:rsid w:val="0098711F"/>
    <w:rsid w:val="00990153"/>
    <w:rsid w:val="009904A5"/>
    <w:rsid w:val="009906AF"/>
    <w:rsid w:val="00991D0E"/>
    <w:rsid w:val="00992478"/>
    <w:rsid w:val="009925C9"/>
    <w:rsid w:val="00993715"/>
    <w:rsid w:val="009948DC"/>
    <w:rsid w:val="00994D13"/>
    <w:rsid w:val="00996646"/>
    <w:rsid w:val="009A10B7"/>
    <w:rsid w:val="009A2CFC"/>
    <w:rsid w:val="009A3CCF"/>
    <w:rsid w:val="009A4561"/>
    <w:rsid w:val="009A629E"/>
    <w:rsid w:val="009A6CCB"/>
    <w:rsid w:val="009A7F91"/>
    <w:rsid w:val="009B43CA"/>
    <w:rsid w:val="009B4A6D"/>
    <w:rsid w:val="009B5439"/>
    <w:rsid w:val="009C06C3"/>
    <w:rsid w:val="009C2B75"/>
    <w:rsid w:val="009C40AC"/>
    <w:rsid w:val="009C43BA"/>
    <w:rsid w:val="009C67E7"/>
    <w:rsid w:val="009C6896"/>
    <w:rsid w:val="009C78B1"/>
    <w:rsid w:val="009D1C23"/>
    <w:rsid w:val="009D63ED"/>
    <w:rsid w:val="009E1CA8"/>
    <w:rsid w:val="009E1F30"/>
    <w:rsid w:val="009E233B"/>
    <w:rsid w:val="009E2702"/>
    <w:rsid w:val="009E505A"/>
    <w:rsid w:val="009F03D8"/>
    <w:rsid w:val="009F426E"/>
    <w:rsid w:val="009F521F"/>
    <w:rsid w:val="009F5809"/>
    <w:rsid w:val="009F7149"/>
    <w:rsid w:val="009F7FE6"/>
    <w:rsid w:val="00A01750"/>
    <w:rsid w:val="00A03D54"/>
    <w:rsid w:val="00A051A5"/>
    <w:rsid w:val="00A10DDD"/>
    <w:rsid w:val="00A13FE2"/>
    <w:rsid w:val="00A20215"/>
    <w:rsid w:val="00A2140E"/>
    <w:rsid w:val="00A23F4F"/>
    <w:rsid w:val="00A2563D"/>
    <w:rsid w:val="00A26EE8"/>
    <w:rsid w:val="00A272F7"/>
    <w:rsid w:val="00A3123E"/>
    <w:rsid w:val="00A31B70"/>
    <w:rsid w:val="00A3566F"/>
    <w:rsid w:val="00A36EDB"/>
    <w:rsid w:val="00A37A2B"/>
    <w:rsid w:val="00A40F8A"/>
    <w:rsid w:val="00A411A0"/>
    <w:rsid w:val="00A43B04"/>
    <w:rsid w:val="00A43F4D"/>
    <w:rsid w:val="00A45255"/>
    <w:rsid w:val="00A4635B"/>
    <w:rsid w:val="00A46B11"/>
    <w:rsid w:val="00A5048D"/>
    <w:rsid w:val="00A508E2"/>
    <w:rsid w:val="00A5176B"/>
    <w:rsid w:val="00A52FD6"/>
    <w:rsid w:val="00A53907"/>
    <w:rsid w:val="00A53C21"/>
    <w:rsid w:val="00A54DFF"/>
    <w:rsid w:val="00A574C8"/>
    <w:rsid w:val="00A615DB"/>
    <w:rsid w:val="00A615F8"/>
    <w:rsid w:val="00A61789"/>
    <w:rsid w:val="00A62766"/>
    <w:rsid w:val="00A62C86"/>
    <w:rsid w:val="00A63AEE"/>
    <w:rsid w:val="00A640BD"/>
    <w:rsid w:val="00A646DE"/>
    <w:rsid w:val="00A654CC"/>
    <w:rsid w:val="00A7537F"/>
    <w:rsid w:val="00A757E1"/>
    <w:rsid w:val="00A81E62"/>
    <w:rsid w:val="00A83A77"/>
    <w:rsid w:val="00A8604E"/>
    <w:rsid w:val="00A8626B"/>
    <w:rsid w:val="00A90230"/>
    <w:rsid w:val="00A93467"/>
    <w:rsid w:val="00A93C77"/>
    <w:rsid w:val="00A9412D"/>
    <w:rsid w:val="00A944E3"/>
    <w:rsid w:val="00A96B3E"/>
    <w:rsid w:val="00A96DA9"/>
    <w:rsid w:val="00A9738A"/>
    <w:rsid w:val="00A976A9"/>
    <w:rsid w:val="00AA5627"/>
    <w:rsid w:val="00AA5995"/>
    <w:rsid w:val="00AA5F89"/>
    <w:rsid w:val="00AA75A9"/>
    <w:rsid w:val="00AB02A6"/>
    <w:rsid w:val="00AB1C67"/>
    <w:rsid w:val="00AB270B"/>
    <w:rsid w:val="00AB4C39"/>
    <w:rsid w:val="00AB5E72"/>
    <w:rsid w:val="00AB6F84"/>
    <w:rsid w:val="00AB739F"/>
    <w:rsid w:val="00AB76B9"/>
    <w:rsid w:val="00AC0699"/>
    <w:rsid w:val="00AC0C61"/>
    <w:rsid w:val="00AC169A"/>
    <w:rsid w:val="00AC2640"/>
    <w:rsid w:val="00AC38A0"/>
    <w:rsid w:val="00AC72D5"/>
    <w:rsid w:val="00AD398B"/>
    <w:rsid w:val="00AD4A0D"/>
    <w:rsid w:val="00AD6795"/>
    <w:rsid w:val="00AD6C13"/>
    <w:rsid w:val="00AD7CCA"/>
    <w:rsid w:val="00AE0591"/>
    <w:rsid w:val="00AE09D8"/>
    <w:rsid w:val="00AE1159"/>
    <w:rsid w:val="00AE36D6"/>
    <w:rsid w:val="00AE6FF3"/>
    <w:rsid w:val="00AF084C"/>
    <w:rsid w:val="00AF2161"/>
    <w:rsid w:val="00AF3720"/>
    <w:rsid w:val="00AF4866"/>
    <w:rsid w:val="00AF4D01"/>
    <w:rsid w:val="00AF6436"/>
    <w:rsid w:val="00AF6BA5"/>
    <w:rsid w:val="00AF6DAC"/>
    <w:rsid w:val="00B018C6"/>
    <w:rsid w:val="00B01D20"/>
    <w:rsid w:val="00B023C9"/>
    <w:rsid w:val="00B0335B"/>
    <w:rsid w:val="00B035DE"/>
    <w:rsid w:val="00B07211"/>
    <w:rsid w:val="00B10F94"/>
    <w:rsid w:val="00B123B3"/>
    <w:rsid w:val="00B12A81"/>
    <w:rsid w:val="00B140DC"/>
    <w:rsid w:val="00B14833"/>
    <w:rsid w:val="00B14BBA"/>
    <w:rsid w:val="00B14C9E"/>
    <w:rsid w:val="00B161BF"/>
    <w:rsid w:val="00B17362"/>
    <w:rsid w:val="00B21ECF"/>
    <w:rsid w:val="00B22815"/>
    <w:rsid w:val="00B234F5"/>
    <w:rsid w:val="00B26383"/>
    <w:rsid w:val="00B30D34"/>
    <w:rsid w:val="00B32FD9"/>
    <w:rsid w:val="00B33EDD"/>
    <w:rsid w:val="00B3464C"/>
    <w:rsid w:val="00B34D54"/>
    <w:rsid w:val="00B360B5"/>
    <w:rsid w:val="00B37635"/>
    <w:rsid w:val="00B43F38"/>
    <w:rsid w:val="00B45A8A"/>
    <w:rsid w:val="00B504A3"/>
    <w:rsid w:val="00B535A9"/>
    <w:rsid w:val="00B5494C"/>
    <w:rsid w:val="00B5567A"/>
    <w:rsid w:val="00B56297"/>
    <w:rsid w:val="00B5680E"/>
    <w:rsid w:val="00B5771B"/>
    <w:rsid w:val="00B600D8"/>
    <w:rsid w:val="00B666A3"/>
    <w:rsid w:val="00B712DC"/>
    <w:rsid w:val="00B741F9"/>
    <w:rsid w:val="00B756CB"/>
    <w:rsid w:val="00B75FBC"/>
    <w:rsid w:val="00B76230"/>
    <w:rsid w:val="00B76A4E"/>
    <w:rsid w:val="00B8114C"/>
    <w:rsid w:val="00B82BA3"/>
    <w:rsid w:val="00B82BEA"/>
    <w:rsid w:val="00B83E88"/>
    <w:rsid w:val="00B84CF4"/>
    <w:rsid w:val="00B8511D"/>
    <w:rsid w:val="00B859F1"/>
    <w:rsid w:val="00B8610D"/>
    <w:rsid w:val="00B86117"/>
    <w:rsid w:val="00B87C2E"/>
    <w:rsid w:val="00B90189"/>
    <w:rsid w:val="00B9073C"/>
    <w:rsid w:val="00B91A2A"/>
    <w:rsid w:val="00B91C98"/>
    <w:rsid w:val="00B928C3"/>
    <w:rsid w:val="00B92932"/>
    <w:rsid w:val="00B96C61"/>
    <w:rsid w:val="00B973F0"/>
    <w:rsid w:val="00B97CE4"/>
    <w:rsid w:val="00BA0762"/>
    <w:rsid w:val="00BA5391"/>
    <w:rsid w:val="00BA76D3"/>
    <w:rsid w:val="00BB0A70"/>
    <w:rsid w:val="00BB0CF0"/>
    <w:rsid w:val="00BB244A"/>
    <w:rsid w:val="00BB4D0D"/>
    <w:rsid w:val="00BB4F40"/>
    <w:rsid w:val="00BB575F"/>
    <w:rsid w:val="00BB5A04"/>
    <w:rsid w:val="00BB65BA"/>
    <w:rsid w:val="00BB7553"/>
    <w:rsid w:val="00BB7F7C"/>
    <w:rsid w:val="00BC179B"/>
    <w:rsid w:val="00BC64FE"/>
    <w:rsid w:val="00BD3332"/>
    <w:rsid w:val="00BD35B8"/>
    <w:rsid w:val="00BD3CE4"/>
    <w:rsid w:val="00BD47F0"/>
    <w:rsid w:val="00BD5AE5"/>
    <w:rsid w:val="00BD73E0"/>
    <w:rsid w:val="00BE2DD0"/>
    <w:rsid w:val="00BE3655"/>
    <w:rsid w:val="00BE6622"/>
    <w:rsid w:val="00BE6E63"/>
    <w:rsid w:val="00BE6E96"/>
    <w:rsid w:val="00BE717D"/>
    <w:rsid w:val="00BE7292"/>
    <w:rsid w:val="00BE7805"/>
    <w:rsid w:val="00BF00C6"/>
    <w:rsid w:val="00BF01EC"/>
    <w:rsid w:val="00BF07D8"/>
    <w:rsid w:val="00BF0F51"/>
    <w:rsid w:val="00BF3AEA"/>
    <w:rsid w:val="00BF3CA0"/>
    <w:rsid w:val="00BF40A5"/>
    <w:rsid w:val="00BF62FF"/>
    <w:rsid w:val="00BF7040"/>
    <w:rsid w:val="00C0009C"/>
    <w:rsid w:val="00C036D5"/>
    <w:rsid w:val="00C04278"/>
    <w:rsid w:val="00C0648E"/>
    <w:rsid w:val="00C06E58"/>
    <w:rsid w:val="00C07351"/>
    <w:rsid w:val="00C07C6B"/>
    <w:rsid w:val="00C109E2"/>
    <w:rsid w:val="00C1128A"/>
    <w:rsid w:val="00C1301C"/>
    <w:rsid w:val="00C13F80"/>
    <w:rsid w:val="00C17C8E"/>
    <w:rsid w:val="00C17D0E"/>
    <w:rsid w:val="00C22882"/>
    <w:rsid w:val="00C243F7"/>
    <w:rsid w:val="00C2468E"/>
    <w:rsid w:val="00C26ED9"/>
    <w:rsid w:val="00C31D1E"/>
    <w:rsid w:val="00C40266"/>
    <w:rsid w:val="00C43360"/>
    <w:rsid w:val="00C44DAC"/>
    <w:rsid w:val="00C453DE"/>
    <w:rsid w:val="00C4558D"/>
    <w:rsid w:val="00C45728"/>
    <w:rsid w:val="00C50331"/>
    <w:rsid w:val="00C55B38"/>
    <w:rsid w:val="00C57C33"/>
    <w:rsid w:val="00C60EE1"/>
    <w:rsid w:val="00C64043"/>
    <w:rsid w:val="00C657ED"/>
    <w:rsid w:val="00C72E26"/>
    <w:rsid w:val="00C77C17"/>
    <w:rsid w:val="00C818B8"/>
    <w:rsid w:val="00C824CA"/>
    <w:rsid w:val="00C83226"/>
    <w:rsid w:val="00C904F6"/>
    <w:rsid w:val="00C9079E"/>
    <w:rsid w:val="00C92211"/>
    <w:rsid w:val="00C92734"/>
    <w:rsid w:val="00C92813"/>
    <w:rsid w:val="00C9609C"/>
    <w:rsid w:val="00C97115"/>
    <w:rsid w:val="00C975A5"/>
    <w:rsid w:val="00CA2CFC"/>
    <w:rsid w:val="00CA4113"/>
    <w:rsid w:val="00CA4726"/>
    <w:rsid w:val="00CA4D6A"/>
    <w:rsid w:val="00CA6053"/>
    <w:rsid w:val="00CB140B"/>
    <w:rsid w:val="00CB4090"/>
    <w:rsid w:val="00CB43F6"/>
    <w:rsid w:val="00CB59B3"/>
    <w:rsid w:val="00CB5AA8"/>
    <w:rsid w:val="00CB5B51"/>
    <w:rsid w:val="00CB5F3B"/>
    <w:rsid w:val="00CB5FAA"/>
    <w:rsid w:val="00CB6885"/>
    <w:rsid w:val="00CB70D9"/>
    <w:rsid w:val="00CC3176"/>
    <w:rsid w:val="00CC4411"/>
    <w:rsid w:val="00CC534A"/>
    <w:rsid w:val="00CC64D0"/>
    <w:rsid w:val="00CC6F74"/>
    <w:rsid w:val="00CC7442"/>
    <w:rsid w:val="00CD06C5"/>
    <w:rsid w:val="00CD1F81"/>
    <w:rsid w:val="00CD6516"/>
    <w:rsid w:val="00CE268C"/>
    <w:rsid w:val="00CE401E"/>
    <w:rsid w:val="00CE4F46"/>
    <w:rsid w:val="00CE67F3"/>
    <w:rsid w:val="00CE7DF3"/>
    <w:rsid w:val="00CF0ED9"/>
    <w:rsid w:val="00CF20CD"/>
    <w:rsid w:val="00CF2856"/>
    <w:rsid w:val="00CF36EC"/>
    <w:rsid w:val="00CF4367"/>
    <w:rsid w:val="00CF50B4"/>
    <w:rsid w:val="00CF50C9"/>
    <w:rsid w:val="00CF7F4D"/>
    <w:rsid w:val="00D01497"/>
    <w:rsid w:val="00D02ECD"/>
    <w:rsid w:val="00D03A1A"/>
    <w:rsid w:val="00D04CA1"/>
    <w:rsid w:val="00D05D99"/>
    <w:rsid w:val="00D071B2"/>
    <w:rsid w:val="00D10401"/>
    <w:rsid w:val="00D10D34"/>
    <w:rsid w:val="00D11619"/>
    <w:rsid w:val="00D1225F"/>
    <w:rsid w:val="00D12BD4"/>
    <w:rsid w:val="00D1551A"/>
    <w:rsid w:val="00D1582C"/>
    <w:rsid w:val="00D20C2D"/>
    <w:rsid w:val="00D21557"/>
    <w:rsid w:val="00D2307E"/>
    <w:rsid w:val="00D23AAA"/>
    <w:rsid w:val="00D2448C"/>
    <w:rsid w:val="00D26027"/>
    <w:rsid w:val="00D278E6"/>
    <w:rsid w:val="00D307B9"/>
    <w:rsid w:val="00D35332"/>
    <w:rsid w:val="00D35B9C"/>
    <w:rsid w:val="00D37A1B"/>
    <w:rsid w:val="00D414C3"/>
    <w:rsid w:val="00D423B5"/>
    <w:rsid w:val="00D42FB8"/>
    <w:rsid w:val="00D43159"/>
    <w:rsid w:val="00D4369D"/>
    <w:rsid w:val="00D45F1C"/>
    <w:rsid w:val="00D46A2F"/>
    <w:rsid w:val="00D46E11"/>
    <w:rsid w:val="00D60659"/>
    <w:rsid w:val="00D62191"/>
    <w:rsid w:val="00D63C97"/>
    <w:rsid w:val="00D63DE0"/>
    <w:rsid w:val="00D72734"/>
    <w:rsid w:val="00D72A07"/>
    <w:rsid w:val="00D77F4E"/>
    <w:rsid w:val="00D80862"/>
    <w:rsid w:val="00D82CC4"/>
    <w:rsid w:val="00D8312A"/>
    <w:rsid w:val="00D86F51"/>
    <w:rsid w:val="00D9008F"/>
    <w:rsid w:val="00D959BA"/>
    <w:rsid w:val="00D95BC9"/>
    <w:rsid w:val="00DA0713"/>
    <w:rsid w:val="00DA2903"/>
    <w:rsid w:val="00DA3FF1"/>
    <w:rsid w:val="00DA42AC"/>
    <w:rsid w:val="00DA7CA5"/>
    <w:rsid w:val="00DB02DF"/>
    <w:rsid w:val="00DB17A8"/>
    <w:rsid w:val="00DB256C"/>
    <w:rsid w:val="00DB2DD8"/>
    <w:rsid w:val="00DB3A26"/>
    <w:rsid w:val="00DB3D64"/>
    <w:rsid w:val="00DB443B"/>
    <w:rsid w:val="00DC0192"/>
    <w:rsid w:val="00DC155D"/>
    <w:rsid w:val="00DC1FAB"/>
    <w:rsid w:val="00DC4A3B"/>
    <w:rsid w:val="00DC4B11"/>
    <w:rsid w:val="00DC5270"/>
    <w:rsid w:val="00DD0AAD"/>
    <w:rsid w:val="00DD6F8B"/>
    <w:rsid w:val="00DE0964"/>
    <w:rsid w:val="00DE19D5"/>
    <w:rsid w:val="00DE3351"/>
    <w:rsid w:val="00DE3440"/>
    <w:rsid w:val="00DE52A4"/>
    <w:rsid w:val="00DE5FEC"/>
    <w:rsid w:val="00DE7848"/>
    <w:rsid w:val="00DF0F3E"/>
    <w:rsid w:val="00DF3EFB"/>
    <w:rsid w:val="00DF4896"/>
    <w:rsid w:val="00DF579A"/>
    <w:rsid w:val="00DF6895"/>
    <w:rsid w:val="00DF7CFA"/>
    <w:rsid w:val="00E00FF1"/>
    <w:rsid w:val="00E010EF"/>
    <w:rsid w:val="00E02DA4"/>
    <w:rsid w:val="00E03782"/>
    <w:rsid w:val="00E04892"/>
    <w:rsid w:val="00E05DF8"/>
    <w:rsid w:val="00E05FCB"/>
    <w:rsid w:val="00E07C19"/>
    <w:rsid w:val="00E113EE"/>
    <w:rsid w:val="00E13C3F"/>
    <w:rsid w:val="00E14063"/>
    <w:rsid w:val="00E150A6"/>
    <w:rsid w:val="00E17A31"/>
    <w:rsid w:val="00E21878"/>
    <w:rsid w:val="00E21C67"/>
    <w:rsid w:val="00E2251E"/>
    <w:rsid w:val="00E23B76"/>
    <w:rsid w:val="00E24267"/>
    <w:rsid w:val="00E24B6C"/>
    <w:rsid w:val="00E2548D"/>
    <w:rsid w:val="00E26BB2"/>
    <w:rsid w:val="00E30117"/>
    <w:rsid w:val="00E30D58"/>
    <w:rsid w:val="00E31556"/>
    <w:rsid w:val="00E31AA9"/>
    <w:rsid w:val="00E33F59"/>
    <w:rsid w:val="00E34438"/>
    <w:rsid w:val="00E359E0"/>
    <w:rsid w:val="00E35ED0"/>
    <w:rsid w:val="00E36A7D"/>
    <w:rsid w:val="00E419D1"/>
    <w:rsid w:val="00E42148"/>
    <w:rsid w:val="00E4407C"/>
    <w:rsid w:val="00E45DDF"/>
    <w:rsid w:val="00E45EFF"/>
    <w:rsid w:val="00E46F0C"/>
    <w:rsid w:val="00E540A6"/>
    <w:rsid w:val="00E57029"/>
    <w:rsid w:val="00E57D62"/>
    <w:rsid w:val="00E60B0D"/>
    <w:rsid w:val="00E618BF"/>
    <w:rsid w:val="00E62D0A"/>
    <w:rsid w:val="00E63844"/>
    <w:rsid w:val="00E67DF3"/>
    <w:rsid w:val="00E72745"/>
    <w:rsid w:val="00E7291C"/>
    <w:rsid w:val="00E739BC"/>
    <w:rsid w:val="00E75722"/>
    <w:rsid w:val="00E76509"/>
    <w:rsid w:val="00E7763C"/>
    <w:rsid w:val="00E83850"/>
    <w:rsid w:val="00E84CD8"/>
    <w:rsid w:val="00E8587E"/>
    <w:rsid w:val="00E935B8"/>
    <w:rsid w:val="00E93AEF"/>
    <w:rsid w:val="00EA24AF"/>
    <w:rsid w:val="00EA4974"/>
    <w:rsid w:val="00EA5A3A"/>
    <w:rsid w:val="00EA6266"/>
    <w:rsid w:val="00EB19EE"/>
    <w:rsid w:val="00EB1F6B"/>
    <w:rsid w:val="00EB2735"/>
    <w:rsid w:val="00EB2DA2"/>
    <w:rsid w:val="00EB3852"/>
    <w:rsid w:val="00EB735C"/>
    <w:rsid w:val="00EB775C"/>
    <w:rsid w:val="00EC1F94"/>
    <w:rsid w:val="00EC1FE7"/>
    <w:rsid w:val="00EC47D4"/>
    <w:rsid w:val="00EC524D"/>
    <w:rsid w:val="00EC5A75"/>
    <w:rsid w:val="00EC7D26"/>
    <w:rsid w:val="00ED13EE"/>
    <w:rsid w:val="00ED2562"/>
    <w:rsid w:val="00ED4611"/>
    <w:rsid w:val="00ED514A"/>
    <w:rsid w:val="00ED5B34"/>
    <w:rsid w:val="00ED6EE8"/>
    <w:rsid w:val="00EE36CD"/>
    <w:rsid w:val="00EE3F8B"/>
    <w:rsid w:val="00EE5196"/>
    <w:rsid w:val="00EE5224"/>
    <w:rsid w:val="00EE6185"/>
    <w:rsid w:val="00EE65DC"/>
    <w:rsid w:val="00EE6B78"/>
    <w:rsid w:val="00EF0ADD"/>
    <w:rsid w:val="00EF1182"/>
    <w:rsid w:val="00EF2698"/>
    <w:rsid w:val="00EF433F"/>
    <w:rsid w:val="00EF4689"/>
    <w:rsid w:val="00EF59AA"/>
    <w:rsid w:val="00EF7E3B"/>
    <w:rsid w:val="00F01095"/>
    <w:rsid w:val="00F05A56"/>
    <w:rsid w:val="00F05D2E"/>
    <w:rsid w:val="00F07DB5"/>
    <w:rsid w:val="00F10D71"/>
    <w:rsid w:val="00F129E3"/>
    <w:rsid w:val="00F145D8"/>
    <w:rsid w:val="00F16009"/>
    <w:rsid w:val="00F20429"/>
    <w:rsid w:val="00F21132"/>
    <w:rsid w:val="00F21349"/>
    <w:rsid w:val="00F21A7F"/>
    <w:rsid w:val="00F25EF1"/>
    <w:rsid w:val="00F26F7D"/>
    <w:rsid w:val="00F31293"/>
    <w:rsid w:val="00F3279B"/>
    <w:rsid w:val="00F33563"/>
    <w:rsid w:val="00F33E24"/>
    <w:rsid w:val="00F341C7"/>
    <w:rsid w:val="00F3428A"/>
    <w:rsid w:val="00F36625"/>
    <w:rsid w:val="00F36EA4"/>
    <w:rsid w:val="00F37D2C"/>
    <w:rsid w:val="00F409D2"/>
    <w:rsid w:val="00F40A1F"/>
    <w:rsid w:val="00F42158"/>
    <w:rsid w:val="00F44706"/>
    <w:rsid w:val="00F44933"/>
    <w:rsid w:val="00F46164"/>
    <w:rsid w:val="00F46904"/>
    <w:rsid w:val="00F47A73"/>
    <w:rsid w:val="00F47E1D"/>
    <w:rsid w:val="00F50094"/>
    <w:rsid w:val="00F50CE0"/>
    <w:rsid w:val="00F52C75"/>
    <w:rsid w:val="00F52D45"/>
    <w:rsid w:val="00F547CA"/>
    <w:rsid w:val="00F548A4"/>
    <w:rsid w:val="00F54C01"/>
    <w:rsid w:val="00F56C76"/>
    <w:rsid w:val="00F62648"/>
    <w:rsid w:val="00F629A5"/>
    <w:rsid w:val="00F63B99"/>
    <w:rsid w:val="00F65506"/>
    <w:rsid w:val="00F658E0"/>
    <w:rsid w:val="00F66AD6"/>
    <w:rsid w:val="00F670E4"/>
    <w:rsid w:val="00F71391"/>
    <w:rsid w:val="00F7323A"/>
    <w:rsid w:val="00F73A94"/>
    <w:rsid w:val="00F75955"/>
    <w:rsid w:val="00F76948"/>
    <w:rsid w:val="00F771C5"/>
    <w:rsid w:val="00F777FB"/>
    <w:rsid w:val="00F809FB"/>
    <w:rsid w:val="00F80A96"/>
    <w:rsid w:val="00F81086"/>
    <w:rsid w:val="00F825AA"/>
    <w:rsid w:val="00F85C17"/>
    <w:rsid w:val="00F86A2E"/>
    <w:rsid w:val="00F87C8E"/>
    <w:rsid w:val="00F935A1"/>
    <w:rsid w:val="00F95033"/>
    <w:rsid w:val="00F97F4E"/>
    <w:rsid w:val="00FA51FE"/>
    <w:rsid w:val="00FA7264"/>
    <w:rsid w:val="00FB02A4"/>
    <w:rsid w:val="00FB0748"/>
    <w:rsid w:val="00FB177C"/>
    <w:rsid w:val="00FB1DBD"/>
    <w:rsid w:val="00FB26AF"/>
    <w:rsid w:val="00FB3527"/>
    <w:rsid w:val="00FB4E78"/>
    <w:rsid w:val="00FC0B68"/>
    <w:rsid w:val="00FC38F8"/>
    <w:rsid w:val="00FC5D81"/>
    <w:rsid w:val="00FC5F3D"/>
    <w:rsid w:val="00FC7730"/>
    <w:rsid w:val="00FD0F11"/>
    <w:rsid w:val="00FD1DB3"/>
    <w:rsid w:val="00FD243A"/>
    <w:rsid w:val="00FD326F"/>
    <w:rsid w:val="00FD350F"/>
    <w:rsid w:val="00FD3B4F"/>
    <w:rsid w:val="00FD5123"/>
    <w:rsid w:val="00FD64CA"/>
    <w:rsid w:val="00FE0B06"/>
    <w:rsid w:val="00FE2B98"/>
    <w:rsid w:val="00FE43B1"/>
    <w:rsid w:val="00FF2C51"/>
    <w:rsid w:val="00FF2C67"/>
    <w:rsid w:val="00FF3C31"/>
    <w:rsid w:val="00FF4DE4"/>
    <w:rsid w:val="00FF64E5"/>
    <w:rsid w:val="00FF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78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992478"/>
    <w:pPr>
      <w:keepNext/>
      <w:outlineLvl w:val="0"/>
    </w:pPr>
    <w:rPr>
      <w:u w:val="single"/>
      <w:lang w:eastAsia="el-GR"/>
    </w:rPr>
  </w:style>
  <w:style w:type="paragraph" w:styleId="2">
    <w:name w:val="heading 2"/>
    <w:basedOn w:val="a"/>
    <w:next w:val="a"/>
    <w:link w:val="2Char"/>
    <w:qFormat/>
    <w:rsid w:val="00992478"/>
    <w:pPr>
      <w:keepNext/>
      <w:outlineLvl w:val="1"/>
    </w:pPr>
    <w:rPr>
      <w:b/>
      <w:bCs/>
      <w:lang w:eastAsia="el-GR"/>
    </w:rPr>
  </w:style>
  <w:style w:type="paragraph" w:styleId="3">
    <w:name w:val="heading 3"/>
    <w:basedOn w:val="a"/>
    <w:next w:val="a"/>
    <w:link w:val="3Char"/>
    <w:qFormat/>
    <w:rsid w:val="00992478"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992478"/>
    <w:pPr>
      <w:keepNext/>
      <w:outlineLvl w:val="3"/>
    </w:pPr>
    <w:rPr>
      <w:b/>
      <w:bCs/>
      <w:sz w:val="22"/>
      <w:u w:val="single"/>
    </w:rPr>
  </w:style>
  <w:style w:type="paragraph" w:styleId="5">
    <w:name w:val="heading 5"/>
    <w:basedOn w:val="a"/>
    <w:next w:val="a"/>
    <w:qFormat/>
    <w:rsid w:val="00992478"/>
    <w:pPr>
      <w:keepNext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rsid w:val="00992478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rsid w:val="00992478"/>
    <w:pPr>
      <w:ind w:left="420"/>
      <w:jc w:val="both"/>
    </w:pPr>
    <w:rPr>
      <w:lang w:eastAsia="el-GR"/>
    </w:rPr>
  </w:style>
  <w:style w:type="paragraph" w:styleId="a4">
    <w:name w:val="footer"/>
    <w:basedOn w:val="a"/>
    <w:semiHidden/>
    <w:rsid w:val="00992478"/>
    <w:pPr>
      <w:tabs>
        <w:tab w:val="center" w:pos="4153"/>
        <w:tab w:val="right" w:pos="8306"/>
      </w:tabs>
    </w:pPr>
    <w:rPr>
      <w:rFonts w:ascii="Arial" w:hAnsi="Arial"/>
      <w:sz w:val="22"/>
      <w:szCs w:val="22"/>
      <w:lang w:eastAsia="el-GR"/>
    </w:rPr>
  </w:style>
  <w:style w:type="paragraph" w:styleId="a5">
    <w:name w:val="Body Text"/>
    <w:basedOn w:val="a"/>
    <w:semiHidden/>
    <w:rsid w:val="00992478"/>
    <w:rPr>
      <w:b/>
      <w:bCs/>
    </w:rPr>
  </w:style>
  <w:style w:type="paragraph" w:styleId="a6">
    <w:name w:val="Title"/>
    <w:basedOn w:val="a"/>
    <w:link w:val="Char0"/>
    <w:qFormat/>
    <w:rsid w:val="00992478"/>
    <w:pPr>
      <w:ind w:left="420"/>
      <w:jc w:val="center"/>
    </w:pPr>
    <w:rPr>
      <w:b/>
      <w:bCs/>
    </w:rPr>
  </w:style>
  <w:style w:type="character" w:customStyle="1" w:styleId="Char">
    <w:name w:val="Σώμα κείμενου με εσοχή Char"/>
    <w:basedOn w:val="a0"/>
    <w:link w:val="a3"/>
    <w:uiPriority w:val="99"/>
    <w:semiHidden/>
    <w:rsid w:val="00B87C2E"/>
    <w:rPr>
      <w:sz w:val="24"/>
      <w:szCs w:val="24"/>
    </w:rPr>
  </w:style>
  <w:style w:type="character" w:customStyle="1" w:styleId="1Char">
    <w:name w:val="Επικεφαλίδα 1 Char"/>
    <w:basedOn w:val="a0"/>
    <w:link w:val="1"/>
    <w:rsid w:val="0096590B"/>
    <w:rPr>
      <w:sz w:val="24"/>
      <w:szCs w:val="24"/>
      <w:u w:val="single"/>
    </w:rPr>
  </w:style>
  <w:style w:type="character" w:customStyle="1" w:styleId="2Char">
    <w:name w:val="Επικεφαλίδα 2 Char"/>
    <w:basedOn w:val="a0"/>
    <w:link w:val="2"/>
    <w:rsid w:val="0096590B"/>
    <w:rPr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96590B"/>
    <w:rPr>
      <w:b/>
      <w:bCs/>
      <w:sz w:val="22"/>
      <w:szCs w:val="24"/>
      <w:lang w:eastAsia="en-US"/>
    </w:rPr>
  </w:style>
  <w:style w:type="character" w:customStyle="1" w:styleId="Char0">
    <w:name w:val="Τίτλος Char"/>
    <w:basedOn w:val="a0"/>
    <w:link w:val="a6"/>
    <w:rsid w:val="0096590B"/>
    <w:rPr>
      <w:b/>
      <w:bCs/>
      <w:sz w:val="24"/>
      <w:szCs w:val="24"/>
      <w:lang w:eastAsia="en-US"/>
    </w:rPr>
  </w:style>
  <w:style w:type="paragraph" w:customStyle="1" w:styleId="Default">
    <w:name w:val="Default"/>
    <w:rsid w:val="009731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8034DE"/>
    <w:rPr>
      <w:b/>
      <w:bCs/>
    </w:rPr>
  </w:style>
  <w:style w:type="paragraph" w:styleId="a8">
    <w:name w:val="header"/>
    <w:basedOn w:val="a"/>
    <w:link w:val="Char1"/>
    <w:uiPriority w:val="99"/>
    <w:semiHidden/>
    <w:unhideWhenUsed/>
    <w:rsid w:val="00B666A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semiHidden/>
    <w:rsid w:val="00B666A3"/>
    <w:rPr>
      <w:sz w:val="24"/>
      <w:szCs w:val="24"/>
      <w:lang w:eastAsia="en-US"/>
    </w:rPr>
  </w:style>
  <w:style w:type="character" w:styleId="-">
    <w:name w:val="Hyperlink"/>
    <w:basedOn w:val="a0"/>
    <w:rsid w:val="00C22882"/>
    <w:rPr>
      <w:color w:val="0000FF"/>
      <w:u w:val="single"/>
    </w:rPr>
  </w:style>
  <w:style w:type="paragraph" w:customStyle="1" w:styleId="Areomena">
    <w:name w:val="Areomena"/>
    <w:basedOn w:val="a"/>
    <w:rsid w:val="00A37A2B"/>
    <w:pPr>
      <w:spacing w:before="120" w:after="120"/>
      <w:ind w:firstLine="567"/>
      <w:jc w:val="center"/>
    </w:pPr>
    <w:rPr>
      <w:rFonts w:ascii="Arial" w:eastAsia="Calibri" w:hAnsi="Arial" w:cs="Arial"/>
      <w:b/>
      <w:bCs/>
      <w:shadow/>
      <w:spacing w:val="-3"/>
      <w:sz w:val="28"/>
      <w:szCs w:val="28"/>
      <w:lang w:eastAsia="el-GR"/>
    </w:rPr>
  </w:style>
  <w:style w:type="paragraph" w:styleId="Web">
    <w:name w:val="Normal (Web)"/>
    <w:basedOn w:val="a"/>
    <w:link w:val="WebChar"/>
    <w:uiPriority w:val="99"/>
    <w:unhideWhenUsed/>
    <w:qFormat/>
    <w:rsid w:val="005A40F2"/>
    <w:pPr>
      <w:spacing w:before="100" w:beforeAutospacing="1" w:after="119"/>
    </w:pPr>
  </w:style>
  <w:style w:type="paragraph" w:styleId="a9">
    <w:name w:val="List Paragraph"/>
    <w:aliases w:val="Γράφημα,List Paragraph1,Bullet21,Bullet22,Bullet23,Bullet211,Bullet24,Bullet25,Bullet26,Bullet27,bl11,Bullet212,Bullet28,bl12,Bullet213,Bullet29,bl13,Bullet214,Bullet210,Bullet215,Bullet2,List Paragraph11"/>
    <w:basedOn w:val="a"/>
    <w:link w:val="Char2"/>
    <w:uiPriority w:val="1"/>
    <w:qFormat/>
    <w:rsid w:val="00994D13"/>
    <w:pPr>
      <w:ind w:left="720"/>
      <w:contextualSpacing/>
    </w:pPr>
    <w:rPr>
      <w:lang w:val="en-GB"/>
    </w:rPr>
  </w:style>
  <w:style w:type="paragraph" w:customStyle="1" w:styleId="Heading1">
    <w:name w:val="Heading 1"/>
    <w:basedOn w:val="a"/>
    <w:uiPriority w:val="1"/>
    <w:qFormat/>
    <w:rsid w:val="00D04CA1"/>
    <w:pPr>
      <w:widowControl w:val="0"/>
      <w:autoSpaceDE w:val="0"/>
      <w:autoSpaceDN w:val="0"/>
      <w:ind w:left="113"/>
      <w:jc w:val="center"/>
      <w:outlineLvl w:val="1"/>
    </w:pPr>
    <w:rPr>
      <w:rFonts w:ascii="Tahoma" w:eastAsia="Tahoma" w:hAnsi="Tahoma" w:cs="Tahoma"/>
      <w:b/>
      <w:bCs/>
      <w:sz w:val="20"/>
      <w:szCs w:val="20"/>
      <w:lang w:eastAsia="el-GR" w:bidi="el-GR"/>
    </w:rPr>
  </w:style>
  <w:style w:type="paragraph" w:customStyle="1" w:styleId="17">
    <w:name w:val="Σώμα κειμένου17"/>
    <w:basedOn w:val="a"/>
    <w:rsid w:val="00D46E11"/>
    <w:pPr>
      <w:widowControl w:val="0"/>
      <w:shd w:val="clear" w:color="auto" w:fill="FFFFFF"/>
      <w:spacing w:line="0" w:lineRule="atLeast"/>
      <w:ind w:hanging="360"/>
    </w:pPr>
    <w:rPr>
      <w:rFonts w:ascii="Lucida Sans Unicode" w:eastAsia="Lucida Sans Unicode" w:hAnsi="Lucida Sans Unicode" w:cs="Lucida Sans Unicode"/>
      <w:sz w:val="19"/>
      <w:szCs w:val="19"/>
      <w:lang w:eastAsia="el-GR"/>
    </w:rPr>
  </w:style>
  <w:style w:type="character" w:customStyle="1" w:styleId="ng-scope">
    <w:name w:val="ng-scope"/>
    <w:basedOn w:val="a0"/>
    <w:rsid w:val="00CC3176"/>
  </w:style>
  <w:style w:type="paragraph" w:customStyle="1" w:styleId="normalwithoutspacing">
    <w:name w:val="normal_without_spacing"/>
    <w:basedOn w:val="a"/>
    <w:rsid w:val="003A5631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character" w:customStyle="1" w:styleId="oradatatext">
    <w:name w:val="oradatatext"/>
    <w:basedOn w:val="a0"/>
    <w:rsid w:val="00813671"/>
  </w:style>
  <w:style w:type="paragraph" w:styleId="aa">
    <w:name w:val="No Spacing"/>
    <w:uiPriority w:val="1"/>
    <w:qFormat/>
    <w:rsid w:val="004A3438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1869FB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Normalgr">
    <w:name w:val="Normalgr"/>
    <w:rsid w:val="00254DCB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1"/>
      <w:lang w:val="en-GB" w:eastAsia="zh-CN"/>
    </w:rPr>
  </w:style>
  <w:style w:type="character" w:customStyle="1" w:styleId="teksttreci3exact">
    <w:name w:val="teksttreci3exact"/>
    <w:basedOn w:val="a0"/>
    <w:rsid w:val="00FB4E78"/>
  </w:style>
  <w:style w:type="paragraph" w:customStyle="1" w:styleId="yiv6600023572msonormal">
    <w:name w:val="yiv6600023572msonormal"/>
    <w:basedOn w:val="a"/>
    <w:rsid w:val="00EA6266"/>
    <w:pPr>
      <w:suppressAutoHyphens/>
      <w:spacing w:before="100" w:after="100"/>
    </w:pPr>
    <w:rPr>
      <w:kern w:val="1"/>
      <w:lang w:eastAsia="ar-SA"/>
    </w:rPr>
  </w:style>
  <w:style w:type="character" w:customStyle="1" w:styleId="Char2">
    <w:name w:val="Παράγραφος λίστας Char"/>
    <w:aliases w:val="Γράφημα Char,List Paragraph1 Char,Bullet21 Char,Bullet22 Char,Bullet23 Char,Bullet211 Char,Bullet24 Char,Bullet25 Char,Bullet26 Char,Bullet27 Char,bl11 Char,Bullet212 Char,Bullet28 Char,bl12 Char,Bullet213 Char,Bullet29 Char"/>
    <w:link w:val="a9"/>
    <w:uiPriority w:val="1"/>
    <w:locked/>
    <w:rsid w:val="00A96DA9"/>
    <w:rPr>
      <w:sz w:val="24"/>
      <w:szCs w:val="24"/>
      <w:lang w:val="en-GB" w:eastAsia="en-US"/>
    </w:rPr>
  </w:style>
  <w:style w:type="paragraph" w:styleId="ab">
    <w:name w:val="Plain Text"/>
    <w:basedOn w:val="a"/>
    <w:link w:val="Char3"/>
    <w:uiPriority w:val="99"/>
    <w:semiHidden/>
    <w:unhideWhenUsed/>
    <w:rsid w:val="000050E7"/>
    <w:rPr>
      <w:rFonts w:ascii="Consolas" w:eastAsia="Calibri" w:hAnsi="Consolas"/>
      <w:sz w:val="21"/>
      <w:szCs w:val="21"/>
    </w:rPr>
  </w:style>
  <w:style w:type="character" w:customStyle="1" w:styleId="Char3">
    <w:name w:val="Απλό κείμενο Char"/>
    <w:basedOn w:val="a0"/>
    <w:link w:val="ab"/>
    <w:uiPriority w:val="99"/>
    <w:semiHidden/>
    <w:rsid w:val="000050E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WebChar">
    <w:name w:val="Κανονικό (Web) Char"/>
    <w:link w:val="Web"/>
    <w:uiPriority w:val="99"/>
    <w:locked/>
    <w:rsid w:val="008D28B6"/>
    <w:rPr>
      <w:sz w:val="24"/>
      <w:szCs w:val="24"/>
    </w:rPr>
  </w:style>
  <w:style w:type="character" w:customStyle="1" w:styleId="None">
    <w:name w:val="None"/>
    <w:rsid w:val="00611778"/>
  </w:style>
  <w:style w:type="character" w:customStyle="1" w:styleId="Hyperlink1">
    <w:name w:val="Hyperlink.1"/>
    <w:basedOn w:val="None"/>
    <w:rsid w:val="0061177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1E928-9511-49F5-B0DA-A7DAC5F6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395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3324</CharactersWithSpaces>
  <SharedDoc>false</SharedDoc>
  <HLinks>
    <vt:vector size="18" baseType="variant">
      <vt:variant>
        <vt:i4>1638403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https://dimosnet.gr/blog/laws/%ce%ba%cf%85%ce%b1-%ce%b41%ce%b1%ce%b3%cf%80-%ce%bf%ce%b9%ce%ba-6105527-10-2022-%cf%86%ce%b5%ce%ba-556327-10-2022-%cf%84%ce%b5%cf%8d%cf%87%ce%bf%cf%82-%ce%b2/</vt:lpwstr>
      </vt:variant>
      <vt:variant>
        <vt:lpwstr/>
      </vt:variant>
      <vt:variant>
        <vt:i4>655366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https://dimosnet.gr/blog/laws/%cf%85%cf%80-%ce%b5%cf%83-4673113-07-2022/</vt:lpwstr>
      </vt:variant>
      <vt:variant>
        <vt:lpwstr/>
      </vt:variant>
      <vt:variant>
        <vt:i4>6291500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https://dimosnet.gr/blog/laws/%ce%ac%cf%81%ce%b8%cf%81%ce%bf-78-%ce%bb%ce%ae%cf%88%ce%b7-%ce%b1%cf%80%ce%bf%cf%86%ce%ac%cf%83%ce%b5%cf%89%ce%bd-%cf%83%cf%85%ce%bb%ce%bb%ce%bf%ce%b3%ce%b9%ce%ba%cf%8e%ce%bd-%ce%bf%cf%81%ce%b3%ce%ac/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lstaurou</cp:lastModifiedBy>
  <cp:revision>4</cp:revision>
  <cp:lastPrinted>2023-12-18T07:18:00Z</cp:lastPrinted>
  <dcterms:created xsi:type="dcterms:W3CDTF">2023-12-18T06:49:00Z</dcterms:created>
  <dcterms:modified xsi:type="dcterms:W3CDTF">2023-12-18T07:54:00Z</dcterms:modified>
</cp:coreProperties>
</file>